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3.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docProps/custom.xml" ContentType="application/vnd.openxmlformats-officedocument.custom-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34B7B" w14:textId="2B7EF15B" w:rsidR="00525131" w:rsidRPr="00D11182" w:rsidRDefault="00A00C2B" w:rsidP="00A55286">
      <w:pPr>
        <w:pStyle w:val="ACTIVITYSHEETHEAD"/>
        <w:rPr>
          <w:u w:color="E5734D"/>
        </w:rPr>
      </w:pPr>
      <w:r>
        <w:rPr>
          <w:u w:color="E5734D"/>
        </w:rPr>
        <w:t>homework</w:t>
      </w:r>
      <w:r w:rsidR="00985116">
        <w:rPr>
          <w:u w:color="E5734D"/>
        </w:rPr>
        <w:t xml:space="preserve"> solutions</w:t>
      </w:r>
      <w:r>
        <w:rPr>
          <w:u w:color="E5734D"/>
        </w:rPr>
        <w:t xml:space="preserve"> </w:t>
      </w:r>
      <w:r w:rsidR="00525131" w:rsidRPr="00D11182">
        <w:rPr>
          <w:u w:color="E5734D"/>
        </w:rPr>
        <w:t>for y10-0</w:t>
      </w:r>
      <w:r w:rsidR="00D11182" w:rsidRPr="00D11182">
        <w:rPr>
          <w:u w:color="E5734D"/>
        </w:rPr>
        <w:t>3</w:t>
      </w:r>
      <w:r w:rsidR="00525131" w:rsidRPr="00D11182">
        <w:rPr>
          <w:u w:color="E5734D"/>
        </w:rPr>
        <w:t>-p</w:t>
      </w:r>
      <w:r w:rsidR="00AC3F4B">
        <w:rPr>
          <w:u w:color="E5734D"/>
        </w:rPr>
        <w:t>1</w:t>
      </w:r>
      <w:r w:rsidR="00EE15FB">
        <w:rPr>
          <w:u w:color="E5734D"/>
        </w:rPr>
        <w:t>6</w:t>
      </w:r>
    </w:p>
    <w:p w14:paraId="056C393D" w14:textId="6CD9C8F4" w:rsidR="00FF718C" w:rsidRDefault="00A55286" w:rsidP="00A55286">
      <w:pPr>
        <w:pStyle w:val="1BODYTEXT"/>
        <w:tabs>
          <w:tab w:val="left" w:pos="3258"/>
        </w:tabs>
      </w:pPr>
      <w:r>
        <w:tab/>
      </w:r>
    </w:p>
    <w:p w14:paraId="4B202AA6" w14:textId="05CA9BA2" w:rsidR="00FF718C" w:rsidRDefault="00A00C2B" w:rsidP="00437B6C">
      <w:pPr>
        <w:pStyle w:val="ASHeading1"/>
      </w:pPr>
      <w:r>
        <w:t>Question</w:t>
      </w:r>
      <w:r w:rsidR="00FF718C" w:rsidRPr="00437B6C">
        <w:t xml:space="preserve"> 1</w:t>
      </w:r>
    </w:p>
    <w:p w14:paraId="7FAF58D7" w14:textId="77777777" w:rsidR="00A00C2B" w:rsidRPr="00A00C2B" w:rsidRDefault="00A00C2B" w:rsidP="00A00C2B">
      <w:pPr>
        <w:pStyle w:val="ListParagraph"/>
        <w:numPr>
          <w:ilvl w:val="0"/>
          <w:numId w:val="38"/>
        </w:numPr>
        <w:spacing w:before="120" w:line="240" w:lineRule="auto"/>
        <w:rPr>
          <w:rFonts w:ascii="Arial" w:hAnsi="Arial" w:cs="Arial"/>
        </w:rPr>
      </w:pPr>
      <w:r w:rsidRPr="00A00C2B">
        <w:rPr>
          <w:rFonts w:ascii="Arial" w:hAnsi="Arial" w:cs="Arial"/>
        </w:rPr>
        <w:t xml:space="preserve">Here </w:t>
      </w:r>
      <w:proofErr w:type="gramStart"/>
      <w:r w:rsidRPr="00A00C2B">
        <w:rPr>
          <w:rFonts w:ascii="Arial" w:hAnsi="Arial" w:cs="Arial"/>
        </w:rPr>
        <w:t>are</w:t>
      </w:r>
      <w:proofErr w:type="gramEnd"/>
      <w:r w:rsidRPr="00A00C2B">
        <w:rPr>
          <w:rFonts w:ascii="Arial" w:hAnsi="Arial" w:cs="Arial"/>
        </w:rPr>
        <w:t xml:space="preserve"> a list of key terms. Put each one into the storage technology column it is related to.</w:t>
      </w:r>
    </w:p>
    <w:tbl>
      <w:tblPr>
        <w:tblW w:w="9134" w:type="dxa"/>
        <w:tblInd w:w="108" w:type="dxa"/>
        <w:tblLook w:val="04A0" w:firstRow="1" w:lastRow="0" w:firstColumn="1" w:lastColumn="0" w:noHBand="0" w:noVBand="1"/>
      </w:tblPr>
      <w:tblGrid>
        <w:gridCol w:w="3240"/>
        <w:gridCol w:w="3032"/>
        <w:gridCol w:w="2862"/>
      </w:tblGrid>
      <w:tr w:rsidR="00A00C2B" w:rsidRPr="00A00C2B" w14:paraId="7EBF010D" w14:textId="77777777" w:rsidTr="0064306E">
        <w:trPr>
          <w:trHeight w:val="288"/>
        </w:trPr>
        <w:tc>
          <w:tcPr>
            <w:tcW w:w="3240" w:type="dxa"/>
            <w:shd w:val="clear" w:color="auto" w:fill="auto"/>
            <w:noWrap/>
            <w:vAlign w:val="center"/>
            <w:hideMark/>
          </w:tcPr>
          <w:p w14:paraId="04F0393A" w14:textId="77777777" w:rsidR="00A00C2B" w:rsidRPr="00A00C2B" w:rsidRDefault="00A00C2B" w:rsidP="0064306E">
            <w:pPr>
              <w:spacing w:after="0" w:line="240" w:lineRule="auto"/>
              <w:ind w:left="260"/>
              <w:rPr>
                <w:rFonts w:cs="Arial"/>
                <w:szCs w:val="22"/>
                <w:lang w:eastAsia="en-GB"/>
              </w:rPr>
            </w:pPr>
            <w:r w:rsidRPr="00A00C2B">
              <w:rPr>
                <w:rFonts w:cs="Arial"/>
                <w:szCs w:val="22"/>
                <w:lang w:eastAsia="en-GB"/>
              </w:rPr>
              <w:t>Burns</w:t>
            </w:r>
          </w:p>
        </w:tc>
        <w:tc>
          <w:tcPr>
            <w:tcW w:w="3032" w:type="dxa"/>
            <w:vAlign w:val="center"/>
          </w:tcPr>
          <w:p w14:paraId="0ED02922" w14:textId="77777777" w:rsidR="00A00C2B" w:rsidRPr="00A00C2B" w:rsidRDefault="00A00C2B" w:rsidP="0064306E">
            <w:pPr>
              <w:spacing w:after="0" w:line="240" w:lineRule="auto"/>
              <w:rPr>
                <w:rFonts w:cs="Arial"/>
                <w:szCs w:val="22"/>
                <w:lang w:eastAsia="en-GB"/>
              </w:rPr>
            </w:pPr>
            <w:r w:rsidRPr="00A00C2B">
              <w:rPr>
                <w:rFonts w:cs="Arial"/>
                <w:szCs w:val="22"/>
              </w:rPr>
              <w:t>Lands</w:t>
            </w:r>
          </w:p>
        </w:tc>
        <w:tc>
          <w:tcPr>
            <w:tcW w:w="2862" w:type="dxa"/>
            <w:vAlign w:val="center"/>
          </w:tcPr>
          <w:p w14:paraId="62C6C6A1" w14:textId="77777777" w:rsidR="00A00C2B" w:rsidRPr="00A00C2B" w:rsidRDefault="00A00C2B" w:rsidP="0064306E">
            <w:pPr>
              <w:spacing w:after="0" w:line="240" w:lineRule="auto"/>
              <w:rPr>
                <w:rFonts w:cs="Arial"/>
                <w:szCs w:val="22"/>
              </w:rPr>
            </w:pPr>
            <w:r w:rsidRPr="00A00C2B">
              <w:rPr>
                <w:rFonts w:cs="Arial"/>
                <w:szCs w:val="22"/>
              </w:rPr>
              <w:t>Polarities</w:t>
            </w:r>
          </w:p>
        </w:tc>
      </w:tr>
      <w:tr w:rsidR="00A00C2B" w:rsidRPr="00A00C2B" w14:paraId="097F7296" w14:textId="77777777" w:rsidTr="0064306E">
        <w:trPr>
          <w:trHeight w:val="288"/>
        </w:trPr>
        <w:tc>
          <w:tcPr>
            <w:tcW w:w="3240" w:type="dxa"/>
            <w:shd w:val="clear" w:color="auto" w:fill="auto"/>
            <w:noWrap/>
            <w:vAlign w:val="bottom"/>
            <w:hideMark/>
          </w:tcPr>
          <w:p w14:paraId="00984584" w14:textId="77777777" w:rsidR="00A00C2B" w:rsidRPr="00A00C2B" w:rsidRDefault="00A00C2B" w:rsidP="0064306E">
            <w:pPr>
              <w:spacing w:after="0" w:line="240" w:lineRule="auto"/>
              <w:ind w:left="260"/>
              <w:rPr>
                <w:rFonts w:cs="Arial"/>
                <w:szCs w:val="22"/>
                <w:lang w:eastAsia="en-GB"/>
              </w:rPr>
            </w:pPr>
            <w:r w:rsidRPr="00A00C2B">
              <w:rPr>
                <w:rFonts w:cs="Arial"/>
                <w:szCs w:val="22"/>
                <w:lang w:eastAsia="en-GB"/>
              </w:rPr>
              <w:t>CD</w:t>
            </w:r>
          </w:p>
        </w:tc>
        <w:tc>
          <w:tcPr>
            <w:tcW w:w="3032" w:type="dxa"/>
            <w:vAlign w:val="center"/>
          </w:tcPr>
          <w:p w14:paraId="6CAF7ABE" w14:textId="77777777" w:rsidR="00A00C2B" w:rsidRPr="00A00C2B" w:rsidRDefault="00A00C2B" w:rsidP="0064306E">
            <w:pPr>
              <w:spacing w:after="0" w:line="240" w:lineRule="auto"/>
              <w:rPr>
                <w:rFonts w:cs="Arial"/>
                <w:szCs w:val="22"/>
                <w:lang w:eastAsia="en-GB"/>
              </w:rPr>
            </w:pPr>
            <w:r w:rsidRPr="00A00C2B">
              <w:rPr>
                <w:rFonts w:cs="Arial"/>
                <w:szCs w:val="22"/>
              </w:rPr>
              <w:t>Laser</w:t>
            </w:r>
          </w:p>
        </w:tc>
        <w:tc>
          <w:tcPr>
            <w:tcW w:w="2862" w:type="dxa"/>
            <w:vAlign w:val="center"/>
          </w:tcPr>
          <w:p w14:paraId="2304C828" w14:textId="77777777" w:rsidR="00A00C2B" w:rsidRPr="00A00C2B" w:rsidRDefault="00A00C2B" w:rsidP="0064306E">
            <w:pPr>
              <w:spacing w:after="0" w:line="240" w:lineRule="auto"/>
              <w:rPr>
                <w:rFonts w:cs="Arial"/>
                <w:szCs w:val="22"/>
              </w:rPr>
            </w:pPr>
            <w:r w:rsidRPr="00A00C2B">
              <w:rPr>
                <w:rFonts w:cs="Arial"/>
                <w:szCs w:val="22"/>
              </w:rPr>
              <w:t>Pools</w:t>
            </w:r>
          </w:p>
        </w:tc>
      </w:tr>
      <w:tr w:rsidR="00A00C2B" w:rsidRPr="00A00C2B" w14:paraId="0DDA693C" w14:textId="77777777" w:rsidTr="0064306E">
        <w:trPr>
          <w:trHeight w:val="288"/>
        </w:trPr>
        <w:tc>
          <w:tcPr>
            <w:tcW w:w="3240" w:type="dxa"/>
            <w:shd w:val="clear" w:color="auto" w:fill="auto"/>
            <w:noWrap/>
            <w:vAlign w:val="center"/>
            <w:hideMark/>
          </w:tcPr>
          <w:p w14:paraId="795BA5FA" w14:textId="77777777" w:rsidR="00A00C2B" w:rsidRPr="00A00C2B" w:rsidRDefault="00A00C2B" w:rsidP="0064306E">
            <w:pPr>
              <w:spacing w:after="0" w:line="240" w:lineRule="auto"/>
              <w:ind w:left="260"/>
              <w:rPr>
                <w:rFonts w:cs="Arial"/>
                <w:szCs w:val="22"/>
                <w:lang w:eastAsia="en-GB"/>
              </w:rPr>
            </w:pPr>
            <w:r w:rsidRPr="00A00C2B">
              <w:rPr>
                <w:rFonts w:cs="Arial"/>
                <w:szCs w:val="22"/>
                <w:lang w:eastAsia="en-GB"/>
              </w:rPr>
              <w:t>DVD</w:t>
            </w:r>
          </w:p>
        </w:tc>
        <w:tc>
          <w:tcPr>
            <w:tcW w:w="3032" w:type="dxa"/>
            <w:vAlign w:val="center"/>
          </w:tcPr>
          <w:p w14:paraId="4BFB5E95" w14:textId="77777777" w:rsidR="00A00C2B" w:rsidRPr="00A00C2B" w:rsidRDefault="00A00C2B" w:rsidP="0064306E">
            <w:pPr>
              <w:spacing w:after="0" w:line="240" w:lineRule="auto"/>
              <w:rPr>
                <w:rFonts w:cs="Arial"/>
                <w:szCs w:val="22"/>
                <w:lang w:eastAsia="en-GB"/>
              </w:rPr>
            </w:pPr>
            <w:r w:rsidRPr="00A00C2B">
              <w:rPr>
                <w:rFonts w:cs="Arial"/>
                <w:szCs w:val="22"/>
              </w:rPr>
              <w:t>Magnetises</w:t>
            </w:r>
          </w:p>
        </w:tc>
        <w:tc>
          <w:tcPr>
            <w:tcW w:w="2862" w:type="dxa"/>
            <w:vAlign w:val="center"/>
          </w:tcPr>
          <w:p w14:paraId="0568503A" w14:textId="77777777" w:rsidR="00A00C2B" w:rsidRPr="00A00C2B" w:rsidRDefault="00A00C2B" w:rsidP="0064306E">
            <w:pPr>
              <w:spacing w:after="0" w:line="240" w:lineRule="auto"/>
              <w:rPr>
                <w:rFonts w:cs="Arial"/>
                <w:szCs w:val="22"/>
              </w:rPr>
            </w:pPr>
            <w:r w:rsidRPr="00A00C2B">
              <w:rPr>
                <w:rFonts w:cs="Arial"/>
                <w:szCs w:val="22"/>
              </w:rPr>
              <w:t>Reflective</w:t>
            </w:r>
          </w:p>
        </w:tc>
      </w:tr>
      <w:tr w:rsidR="00A00C2B" w:rsidRPr="00A00C2B" w14:paraId="6332C046" w14:textId="77777777" w:rsidTr="0064306E">
        <w:trPr>
          <w:trHeight w:val="288"/>
        </w:trPr>
        <w:tc>
          <w:tcPr>
            <w:tcW w:w="3240" w:type="dxa"/>
            <w:shd w:val="clear" w:color="auto" w:fill="auto"/>
            <w:noWrap/>
            <w:vAlign w:val="center"/>
            <w:hideMark/>
          </w:tcPr>
          <w:p w14:paraId="0F03E410" w14:textId="77777777" w:rsidR="00A00C2B" w:rsidRPr="00A00C2B" w:rsidRDefault="00A00C2B" w:rsidP="0064306E">
            <w:pPr>
              <w:spacing w:after="0" w:line="240" w:lineRule="auto"/>
              <w:ind w:left="260"/>
              <w:rPr>
                <w:rFonts w:cs="Arial"/>
                <w:szCs w:val="22"/>
                <w:lang w:eastAsia="en-GB"/>
              </w:rPr>
            </w:pPr>
            <w:r w:rsidRPr="00A00C2B">
              <w:rPr>
                <w:rFonts w:cs="Arial"/>
                <w:szCs w:val="22"/>
                <w:lang w:eastAsia="en-GB"/>
              </w:rPr>
              <w:t>Electrical current</w:t>
            </w:r>
          </w:p>
        </w:tc>
        <w:tc>
          <w:tcPr>
            <w:tcW w:w="3032" w:type="dxa"/>
            <w:vAlign w:val="center"/>
          </w:tcPr>
          <w:p w14:paraId="2350F54F" w14:textId="77777777" w:rsidR="00A00C2B" w:rsidRPr="00A00C2B" w:rsidRDefault="00A00C2B" w:rsidP="0064306E">
            <w:pPr>
              <w:spacing w:after="0" w:line="240" w:lineRule="auto"/>
              <w:rPr>
                <w:rFonts w:cs="Arial"/>
                <w:szCs w:val="22"/>
                <w:lang w:eastAsia="en-GB"/>
              </w:rPr>
            </w:pPr>
            <w:r w:rsidRPr="00A00C2B">
              <w:rPr>
                <w:rFonts w:cs="Arial"/>
                <w:szCs w:val="22"/>
              </w:rPr>
              <w:t>NAND</w:t>
            </w:r>
          </w:p>
        </w:tc>
        <w:tc>
          <w:tcPr>
            <w:tcW w:w="2862" w:type="dxa"/>
            <w:vAlign w:val="center"/>
          </w:tcPr>
          <w:p w14:paraId="73DF93B7" w14:textId="77777777" w:rsidR="00A00C2B" w:rsidRPr="00A00C2B" w:rsidRDefault="00A00C2B" w:rsidP="0064306E">
            <w:pPr>
              <w:spacing w:after="0" w:line="240" w:lineRule="auto"/>
              <w:rPr>
                <w:rFonts w:cs="Arial"/>
                <w:szCs w:val="22"/>
              </w:rPr>
            </w:pPr>
            <w:r w:rsidRPr="00A00C2B">
              <w:rPr>
                <w:rFonts w:cs="Arial"/>
                <w:szCs w:val="22"/>
              </w:rPr>
              <w:t>SD/SSD Cards</w:t>
            </w:r>
          </w:p>
        </w:tc>
      </w:tr>
      <w:tr w:rsidR="00A00C2B" w:rsidRPr="00A00C2B" w14:paraId="10A4A501" w14:textId="77777777" w:rsidTr="0064306E">
        <w:trPr>
          <w:trHeight w:val="288"/>
        </w:trPr>
        <w:tc>
          <w:tcPr>
            <w:tcW w:w="3240" w:type="dxa"/>
            <w:shd w:val="clear" w:color="auto" w:fill="auto"/>
            <w:noWrap/>
            <w:vAlign w:val="center"/>
            <w:hideMark/>
          </w:tcPr>
          <w:p w14:paraId="2D0733BE" w14:textId="77777777" w:rsidR="00A00C2B" w:rsidRPr="00A00C2B" w:rsidRDefault="00A00C2B" w:rsidP="0064306E">
            <w:pPr>
              <w:spacing w:after="0" w:line="240" w:lineRule="auto"/>
              <w:ind w:left="260"/>
              <w:rPr>
                <w:rFonts w:cs="Arial"/>
                <w:szCs w:val="22"/>
                <w:lang w:eastAsia="en-GB"/>
              </w:rPr>
            </w:pPr>
            <w:r w:rsidRPr="00A00C2B">
              <w:rPr>
                <w:rFonts w:cs="Arial"/>
                <w:szCs w:val="22"/>
                <w:lang w:eastAsia="en-GB"/>
              </w:rPr>
              <w:t>Flash</w:t>
            </w:r>
          </w:p>
        </w:tc>
        <w:tc>
          <w:tcPr>
            <w:tcW w:w="3032" w:type="dxa"/>
            <w:vAlign w:val="center"/>
          </w:tcPr>
          <w:p w14:paraId="0858D299" w14:textId="77777777" w:rsidR="00A00C2B" w:rsidRPr="00A00C2B" w:rsidRDefault="00A00C2B" w:rsidP="0064306E">
            <w:pPr>
              <w:spacing w:after="0" w:line="240" w:lineRule="auto"/>
              <w:rPr>
                <w:rFonts w:cs="Arial"/>
                <w:szCs w:val="22"/>
                <w:lang w:eastAsia="en-GB"/>
              </w:rPr>
            </w:pPr>
            <w:r w:rsidRPr="00A00C2B">
              <w:rPr>
                <w:rFonts w:cs="Arial"/>
                <w:szCs w:val="22"/>
              </w:rPr>
              <w:t>No moving parts</w:t>
            </w:r>
          </w:p>
        </w:tc>
        <w:tc>
          <w:tcPr>
            <w:tcW w:w="2862" w:type="dxa"/>
            <w:vAlign w:val="center"/>
          </w:tcPr>
          <w:p w14:paraId="5293F180" w14:textId="77777777" w:rsidR="00A00C2B" w:rsidRPr="00A00C2B" w:rsidRDefault="00A00C2B" w:rsidP="0064306E">
            <w:pPr>
              <w:spacing w:after="0" w:line="240" w:lineRule="auto"/>
              <w:rPr>
                <w:rFonts w:cs="Arial"/>
                <w:szCs w:val="22"/>
              </w:rPr>
            </w:pPr>
            <w:r w:rsidRPr="00A00C2B">
              <w:rPr>
                <w:rFonts w:cs="Arial"/>
                <w:szCs w:val="22"/>
              </w:rPr>
              <w:t xml:space="preserve">Tape </w:t>
            </w:r>
          </w:p>
        </w:tc>
      </w:tr>
      <w:tr w:rsidR="00A00C2B" w:rsidRPr="00A00C2B" w14:paraId="56780FD8" w14:textId="77777777" w:rsidTr="0064306E">
        <w:trPr>
          <w:trHeight w:val="288"/>
        </w:trPr>
        <w:tc>
          <w:tcPr>
            <w:tcW w:w="3240" w:type="dxa"/>
            <w:shd w:val="clear" w:color="auto" w:fill="auto"/>
            <w:noWrap/>
            <w:vAlign w:val="bottom"/>
            <w:hideMark/>
          </w:tcPr>
          <w:p w14:paraId="175AC140" w14:textId="77777777" w:rsidR="00A00C2B" w:rsidRPr="00A00C2B" w:rsidRDefault="00A00C2B" w:rsidP="0064306E">
            <w:pPr>
              <w:spacing w:after="0" w:line="240" w:lineRule="auto"/>
              <w:ind w:left="260"/>
              <w:rPr>
                <w:rFonts w:cs="Arial"/>
                <w:szCs w:val="22"/>
                <w:lang w:eastAsia="en-GB"/>
              </w:rPr>
            </w:pPr>
            <w:r w:rsidRPr="00A00C2B">
              <w:rPr>
                <w:rFonts w:cs="Arial"/>
                <w:szCs w:val="22"/>
                <w:lang w:eastAsia="en-GB"/>
              </w:rPr>
              <w:t>Flash drive</w:t>
            </w:r>
          </w:p>
        </w:tc>
        <w:tc>
          <w:tcPr>
            <w:tcW w:w="3032" w:type="dxa"/>
            <w:vAlign w:val="center"/>
          </w:tcPr>
          <w:p w14:paraId="0FB47C56" w14:textId="77777777" w:rsidR="00A00C2B" w:rsidRPr="00A00C2B" w:rsidRDefault="00A00C2B" w:rsidP="0064306E">
            <w:pPr>
              <w:spacing w:after="0" w:line="240" w:lineRule="auto"/>
              <w:rPr>
                <w:rFonts w:cs="Arial"/>
                <w:szCs w:val="22"/>
                <w:lang w:eastAsia="en-GB"/>
              </w:rPr>
            </w:pPr>
            <w:r w:rsidRPr="00A00C2B">
              <w:rPr>
                <w:rFonts w:cs="Arial"/>
                <w:szCs w:val="22"/>
              </w:rPr>
              <w:t>North/South</w:t>
            </w:r>
          </w:p>
        </w:tc>
        <w:tc>
          <w:tcPr>
            <w:tcW w:w="2862" w:type="dxa"/>
            <w:vAlign w:val="center"/>
          </w:tcPr>
          <w:p w14:paraId="1A1298AE" w14:textId="77777777" w:rsidR="00A00C2B" w:rsidRPr="00A00C2B" w:rsidRDefault="00A00C2B" w:rsidP="0064306E">
            <w:pPr>
              <w:spacing w:after="0" w:line="240" w:lineRule="auto"/>
              <w:rPr>
                <w:rFonts w:cs="Arial"/>
                <w:szCs w:val="22"/>
              </w:rPr>
            </w:pPr>
            <w:r w:rsidRPr="00A00C2B">
              <w:rPr>
                <w:rFonts w:cs="Arial"/>
                <w:szCs w:val="22"/>
              </w:rPr>
              <w:t>Transistors</w:t>
            </w:r>
          </w:p>
        </w:tc>
      </w:tr>
      <w:tr w:rsidR="00A00C2B" w:rsidRPr="00A00C2B" w14:paraId="1BA4B3F6" w14:textId="77777777" w:rsidTr="0064306E">
        <w:trPr>
          <w:trHeight w:val="288"/>
        </w:trPr>
        <w:tc>
          <w:tcPr>
            <w:tcW w:w="3240" w:type="dxa"/>
            <w:shd w:val="clear" w:color="auto" w:fill="auto"/>
            <w:noWrap/>
            <w:vAlign w:val="bottom"/>
            <w:hideMark/>
          </w:tcPr>
          <w:p w14:paraId="5704B9FE" w14:textId="77777777" w:rsidR="00A00C2B" w:rsidRPr="00A00C2B" w:rsidRDefault="00A00C2B" w:rsidP="0064306E">
            <w:pPr>
              <w:spacing w:after="0" w:line="240" w:lineRule="auto"/>
              <w:ind w:left="260"/>
              <w:rPr>
                <w:rFonts w:cs="Arial"/>
                <w:szCs w:val="22"/>
                <w:lang w:eastAsia="en-GB"/>
              </w:rPr>
            </w:pPr>
            <w:r w:rsidRPr="00A00C2B">
              <w:rPr>
                <w:rFonts w:cs="Arial"/>
                <w:szCs w:val="22"/>
                <w:lang w:eastAsia="en-GB"/>
              </w:rPr>
              <w:t>Hard disk</w:t>
            </w:r>
          </w:p>
        </w:tc>
        <w:tc>
          <w:tcPr>
            <w:tcW w:w="3032" w:type="dxa"/>
            <w:vAlign w:val="center"/>
          </w:tcPr>
          <w:p w14:paraId="6B602E05" w14:textId="77777777" w:rsidR="00A00C2B" w:rsidRPr="00A00C2B" w:rsidRDefault="00A00C2B" w:rsidP="0064306E">
            <w:pPr>
              <w:spacing w:after="0" w:line="240" w:lineRule="auto"/>
              <w:rPr>
                <w:rFonts w:cs="Arial"/>
                <w:szCs w:val="22"/>
                <w:lang w:eastAsia="en-GB"/>
              </w:rPr>
            </w:pPr>
            <w:r w:rsidRPr="00A00C2B">
              <w:rPr>
                <w:rFonts w:cs="Arial"/>
                <w:szCs w:val="22"/>
              </w:rPr>
              <w:t>Pits</w:t>
            </w:r>
          </w:p>
        </w:tc>
        <w:tc>
          <w:tcPr>
            <w:tcW w:w="2862" w:type="dxa"/>
            <w:vAlign w:val="center"/>
          </w:tcPr>
          <w:p w14:paraId="63D27378" w14:textId="77777777" w:rsidR="00A00C2B" w:rsidRPr="00A00C2B" w:rsidRDefault="00A00C2B" w:rsidP="0064306E">
            <w:pPr>
              <w:spacing w:after="0" w:line="240" w:lineRule="auto"/>
              <w:rPr>
                <w:rFonts w:cs="Arial"/>
                <w:szCs w:val="22"/>
              </w:rPr>
            </w:pPr>
          </w:p>
        </w:tc>
      </w:tr>
    </w:tbl>
    <w:p w14:paraId="1898B764" w14:textId="77777777" w:rsidR="00A00C2B" w:rsidRPr="00A00C2B" w:rsidRDefault="00A00C2B" w:rsidP="00A00C2B">
      <w:pPr>
        <w:rPr>
          <w:rFonts w:cs="Arial"/>
          <w:szCs w:val="22"/>
        </w:rPr>
      </w:pPr>
    </w:p>
    <w:tbl>
      <w:tblPr>
        <w:tblStyle w:val="TableGrid"/>
        <w:tblW w:w="0" w:type="auto"/>
        <w:tblInd w:w="558" w:type="dxa"/>
        <w:tblBorders>
          <w:top w:val="single" w:sz="4" w:space="0" w:color="E5734D"/>
          <w:left w:val="single" w:sz="4" w:space="0" w:color="E5734D"/>
          <w:bottom w:val="single" w:sz="4" w:space="0" w:color="E5734D"/>
          <w:right w:val="single" w:sz="4" w:space="0" w:color="E5734D"/>
          <w:insideH w:val="single" w:sz="4" w:space="0" w:color="E5734D"/>
          <w:insideV w:val="single" w:sz="4" w:space="0" w:color="E5734D"/>
        </w:tblBorders>
        <w:tblLook w:val="04A0" w:firstRow="1" w:lastRow="0" w:firstColumn="1" w:lastColumn="0" w:noHBand="0" w:noVBand="1"/>
      </w:tblPr>
      <w:tblGrid>
        <w:gridCol w:w="2790"/>
        <w:gridCol w:w="2630"/>
        <w:gridCol w:w="2990"/>
      </w:tblGrid>
      <w:tr w:rsidR="00A00C2B" w:rsidRPr="00A00C2B" w14:paraId="27825C64" w14:textId="77777777" w:rsidTr="00A00C2B">
        <w:trPr>
          <w:trHeight w:val="604"/>
        </w:trPr>
        <w:tc>
          <w:tcPr>
            <w:tcW w:w="2790" w:type="dxa"/>
            <w:shd w:val="clear" w:color="auto" w:fill="E5734D"/>
          </w:tcPr>
          <w:p w14:paraId="35C034B2" w14:textId="77777777" w:rsidR="00A00C2B" w:rsidRPr="00A00C2B" w:rsidRDefault="00A00C2B" w:rsidP="0064306E">
            <w:pPr>
              <w:spacing w:before="120" w:after="120" w:line="240" w:lineRule="auto"/>
              <w:rPr>
                <w:rFonts w:cs="Arial"/>
                <w:b/>
                <w:bCs/>
                <w:color w:val="FFFFFF" w:themeColor="background1"/>
                <w:szCs w:val="22"/>
              </w:rPr>
            </w:pPr>
            <w:r w:rsidRPr="00A00C2B">
              <w:rPr>
                <w:rFonts w:cs="Arial"/>
                <w:b/>
                <w:bCs/>
                <w:color w:val="FFFFFF" w:themeColor="background1"/>
                <w:szCs w:val="22"/>
              </w:rPr>
              <w:t>Solid-state</w:t>
            </w:r>
          </w:p>
        </w:tc>
        <w:tc>
          <w:tcPr>
            <w:tcW w:w="2630" w:type="dxa"/>
            <w:shd w:val="clear" w:color="auto" w:fill="E5734D"/>
          </w:tcPr>
          <w:p w14:paraId="29B26170" w14:textId="77777777" w:rsidR="00A00C2B" w:rsidRPr="00A00C2B" w:rsidRDefault="00A00C2B" w:rsidP="0064306E">
            <w:pPr>
              <w:spacing w:before="120" w:after="120" w:line="240" w:lineRule="auto"/>
              <w:rPr>
                <w:rFonts w:cs="Arial"/>
                <w:b/>
                <w:bCs/>
                <w:color w:val="FFFFFF" w:themeColor="background1"/>
                <w:szCs w:val="22"/>
              </w:rPr>
            </w:pPr>
            <w:r w:rsidRPr="00A00C2B">
              <w:rPr>
                <w:rFonts w:cs="Arial"/>
                <w:b/>
                <w:bCs/>
                <w:color w:val="FFFFFF" w:themeColor="background1"/>
                <w:szCs w:val="22"/>
              </w:rPr>
              <w:t>Optical</w:t>
            </w:r>
          </w:p>
        </w:tc>
        <w:tc>
          <w:tcPr>
            <w:tcW w:w="2990" w:type="dxa"/>
            <w:shd w:val="clear" w:color="auto" w:fill="E5734D"/>
          </w:tcPr>
          <w:p w14:paraId="3B50D82F" w14:textId="77777777" w:rsidR="00A00C2B" w:rsidRPr="00A00C2B" w:rsidRDefault="00A00C2B" w:rsidP="0064306E">
            <w:pPr>
              <w:spacing w:before="120" w:after="120" w:line="240" w:lineRule="auto"/>
              <w:rPr>
                <w:rFonts w:cs="Arial"/>
                <w:b/>
                <w:bCs/>
                <w:color w:val="FFFFFF" w:themeColor="background1"/>
                <w:szCs w:val="22"/>
              </w:rPr>
            </w:pPr>
            <w:r w:rsidRPr="00A00C2B">
              <w:rPr>
                <w:rFonts w:cs="Arial"/>
                <w:b/>
                <w:bCs/>
                <w:color w:val="FFFFFF" w:themeColor="background1"/>
                <w:szCs w:val="22"/>
              </w:rPr>
              <w:t>Magnetic</w:t>
            </w:r>
          </w:p>
        </w:tc>
      </w:tr>
      <w:tr w:rsidR="00985116" w:rsidRPr="00A00C2B" w14:paraId="6C869323" w14:textId="77777777" w:rsidTr="00A00C2B">
        <w:trPr>
          <w:trHeight w:val="589"/>
        </w:trPr>
        <w:tc>
          <w:tcPr>
            <w:tcW w:w="2790" w:type="dxa"/>
          </w:tcPr>
          <w:p w14:paraId="3CBC3DDA" w14:textId="77777777" w:rsidR="00985116" w:rsidRPr="00496C35" w:rsidRDefault="00985116" w:rsidP="00985116">
            <w:pPr>
              <w:spacing w:before="120" w:after="120"/>
              <w:rPr>
                <w:rFonts w:cs="Arial"/>
                <w:color w:val="FF0000"/>
              </w:rPr>
            </w:pPr>
            <w:r w:rsidRPr="00496C35">
              <w:rPr>
                <w:rFonts w:cs="Arial"/>
                <w:color w:val="FF0000"/>
              </w:rPr>
              <w:t>Electrical current</w:t>
            </w:r>
          </w:p>
          <w:p w14:paraId="1C9DB6BA" w14:textId="77777777" w:rsidR="00985116" w:rsidRPr="00496C35" w:rsidRDefault="00985116" w:rsidP="00985116">
            <w:pPr>
              <w:spacing w:before="120" w:after="120"/>
              <w:rPr>
                <w:rFonts w:cs="Arial"/>
                <w:color w:val="FF0000"/>
              </w:rPr>
            </w:pPr>
            <w:r w:rsidRPr="00496C35">
              <w:rPr>
                <w:rFonts w:cs="Arial"/>
                <w:color w:val="FF0000"/>
              </w:rPr>
              <w:t>Flash</w:t>
            </w:r>
          </w:p>
          <w:p w14:paraId="6977D1F0" w14:textId="77777777" w:rsidR="00985116" w:rsidRPr="00496C35" w:rsidRDefault="00985116" w:rsidP="00985116">
            <w:pPr>
              <w:spacing w:before="120" w:after="120"/>
              <w:rPr>
                <w:rFonts w:cs="Arial"/>
                <w:color w:val="FF0000"/>
              </w:rPr>
            </w:pPr>
            <w:r w:rsidRPr="00496C35">
              <w:rPr>
                <w:rFonts w:cs="Arial"/>
                <w:color w:val="FF0000"/>
              </w:rPr>
              <w:t>Flash drive</w:t>
            </w:r>
          </w:p>
          <w:p w14:paraId="34BDD242" w14:textId="77777777" w:rsidR="00985116" w:rsidRPr="00496C35" w:rsidRDefault="00985116" w:rsidP="00985116">
            <w:pPr>
              <w:spacing w:before="120" w:after="120"/>
              <w:rPr>
                <w:rFonts w:cs="Arial"/>
                <w:color w:val="FF0000"/>
              </w:rPr>
            </w:pPr>
            <w:r w:rsidRPr="00496C35">
              <w:rPr>
                <w:rFonts w:cs="Arial"/>
                <w:color w:val="FF0000"/>
              </w:rPr>
              <w:t>NAND</w:t>
            </w:r>
          </w:p>
          <w:p w14:paraId="7138014B" w14:textId="77777777" w:rsidR="00985116" w:rsidRPr="00496C35" w:rsidRDefault="00985116" w:rsidP="00985116">
            <w:pPr>
              <w:spacing w:before="120" w:after="120"/>
              <w:rPr>
                <w:rFonts w:cs="Arial"/>
                <w:color w:val="FF0000"/>
              </w:rPr>
            </w:pPr>
            <w:r w:rsidRPr="00496C35">
              <w:rPr>
                <w:rFonts w:cs="Arial"/>
                <w:color w:val="FF0000"/>
              </w:rPr>
              <w:t>No moving parts</w:t>
            </w:r>
          </w:p>
          <w:p w14:paraId="0C9699DA" w14:textId="77777777" w:rsidR="00985116" w:rsidRPr="00496C35" w:rsidRDefault="00985116" w:rsidP="00985116">
            <w:pPr>
              <w:spacing w:before="120" w:after="120"/>
              <w:rPr>
                <w:rFonts w:cs="Arial"/>
                <w:color w:val="FF0000"/>
              </w:rPr>
            </w:pPr>
            <w:r w:rsidRPr="00496C35">
              <w:rPr>
                <w:rFonts w:cs="Arial"/>
                <w:color w:val="FF0000"/>
              </w:rPr>
              <w:t>Pools</w:t>
            </w:r>
          </w:p>
          <w:p w14:paraId="08990090" w14:textId="77777777" w:rsidR="00985116" w:rsidRPr="00496C35" w:rsidRDefault="00985116" w:rsidP="00985116">
            <w:pPr>
              <w:spacing w:before="120" w:after="120"/>
              <w:rPr>
                <w:rFonts w:cs="Arial"/>
                <w:color w:val="FF0000"/>
              </w:rPr>
            </w:pPr>
            <w:r w:rsidRPr="00496C35">
              <w:rPr>
                <w:rFonts w:cs="Arial"/>
                <w:color w:val="FF0000"/>
              </w:rPr>
              <w:t>SD/SSD Cards</w:t>
            </w:r>
          </w:p>
          <w:p w14:paraId="75E92598" w14:textId="70B748E9" w:rsidR="00985116" w:rsidRPr="00A00C2B" w:rsidRDefault="00985116" w:rsidP="00985116">
            <w:pPr>
              <w:rPr>
                <w:rFonts w:cs="Arial"/>
                <w:color w:val="FF0000"/>
                <w:szCs w:val="22"/>
              </w:rPr>
            </w:pPr>
            <w:r w:rsidRPr="00496C35">
              <w:rPr>
                <w:rFonts w:cs="Arial"/>
                <w:color w:val="FF0000"/>
              </w:rPr>
              <w:t>Transistors</w:t>
            </w:r>
          </w:p>
        </w:tc>
        <w:tc>
          <w:tcPr>
            <w:tcW w:w="2630" w:type="dxa"/>
          </w:tcPr>
          <w:p w14:paraId="4275001D" w14:textId="77777777" w:rsidR="00985116" w:rsidRDefault="00985116" w:rsidP="00985116">
            <w:pPr>
              <w:spacing w:before="120" w:after="120"/>
              <w:rPr>
                <w:rFonts w:cs="Arial"/>
                <w:color w:val="FF0000"/>
              </w:rPr>
            </w:pPr>
            <w:r w:rsidRPr="00866D24">
              <w:rPr>
                <w:rFonts w:cs="Arial"/>
                <w:color w:val="FF0000"/>
              </w:rPr>
              <w:t>Burns</w:t>
            </w:r>
          </w:p>
          <w:p w14:paraId="1D9240EA" w14:textId="77777777" w:rsidR="00985116" w:rsidRPr="0004174F" w:rsidRDefault="00985116" w:rsidP="00985116">
            <w:pPr>
              <w:spacing w:before="120" w:after="120"/>
              <w:rPr>
                <w:rFonts w:cs="Arial"/>
                <w:color w:val="FF0000"/>
              </w:rPr>
            </w:pPr>
            <w:r w:rsidRPr="0004174F">
              <w:rPr>
                <w:rFonts w:cs="Arial"/>
                <w:color w:val="FF0000"/>
              </w:rPr>
              <w:t>CD</w:t>
            </w:r>
          </w:p>
          <w:p w14:paraId="0ED10576" w14:textId="77777777" w:rsidR="00985116" w:rsidRPr="0004174F" w:rsidRDefault="00985116" w:rsidP="00985116">
            <w:pPr>
              <w:spacing w:before="120" w:after="120"/>
              <w:rPr>
                <w:rFonts w:cs="Arial"/>
                <w:color w:val="FF0000"/>
              </w:rPr>
            </w:pPr>
            <w:r w:rsidRPr="0004174F">
              <w:rPr>
                <w:rFonts w:cs="Arial"/>
                <w:color w:val="FF0000"/>
              </w:rPr>
              <w:t>DVD</w:t>
            </w:r>
          </w:p>
          <w:p w14:paraId="03CB390B" w14:textId="77777777" w:rsidR="00985116" w:rsidRPr="0004174F" w:rsidRDefault="00985116" w:rsidP="00985116">
            <w:pPr>
              <w:spacing w:before="120" w:after="120"/>
              <w:rPr>
                <w:rFonts w:cs="Arial"/>
                <w:color w:val="FF0000"/>
              </w:rPr>
            </w:pPr>
            <w:r w:rsidRPr="0004174F">
              <w:rPr>
                <w:rFonts w:cs="Arial"/>
                <w:color w:val="FF0000"/>
              </w:rPr>
              <w:t>Lands</w:t>
            </w:r>
          </w:p>
          <w:p w14:paraId="2657FED0" w14:textId="77777777" w:rsidR="00985116" w:rsidRPr="0004174F" w:rsidRDefault="00985116" w:rsidP="00985116">
            <w:pPr>
              <w:spacing w:before="120" w:after="120"/>
              <w:rPr>
                <w:rFonts w:cs="Arial"/>
                <w:color w:val="FF0000"/>
              </w:rPr>
            </w:pPr>
            <w:r w:rsidRPr="0004174F">
              <w:rPr>
                <w:rFonts w:cs="Arial"/>
                <w:color w:val="FF0000"/>
              </w:rPr>
              <w:t>Laser</w:t>
            </w:r>
          </w:p>
          <w:p w14:paraId="18D744A9" w14:textId="77777777" w:rsidR="00985116" w:rsidRPr="0004174F" w:rsidRDefault="00985116" w:rsidP="00985116">
            <w:pPr>
              <w:spacing w:before="120" w:after="120"/>
              <w:rPr>
                <w:rFonts w:cs="Arial"/>
                <w:color w:val="FF0000"/>
              </w:rPr>
            </w:pPr>
            <w:r w:rsidRPr="0004174F">
              <w:rPr>
                <w:rFonts w:cs="Arial"/>
                <w:color w:val="FF0000"/>
              </w:rPr>
              <w:t>Pits</w:t>
            </w:r>
          </w:p>
          <w:p w14:paraId="0C54282A" w14:textId="1571CBBB" w:rsidR="00985116" w:rsidRPr="00A00C2B" w:rsidRDefault="00985116" w:rsidP="00985116">
            <w:pPr>
              <w:rPr>
                <w:rFonts w:cs="Arial"/>
                <w:color w:val="FF0000"/>
                <w:szCs w:val="22"/>
              </w:rPr>
            </w:pPr>
            <w:r w:rsidRPr="0004174F">
              <w:rPr>
                <w:rFonts w:cs="Arial"/>
                <w:color w:val="FF0000"/>
              </w:rPr>
              <w:t>Reflective</w:t>
            </w:r>
          </w:p>
        </w:tc>
        <w:tc>
          <w:tcPr>
            <w:tcW w:w="2990" w:type="dxa"/>
          </w:tcPr>
          <w:p w14:paraId="49A19196" w14:textId="77777777" w:rsidR="00985116" w:rsidRPr="005E2BC7" w:rsidRDefault="00985116" w:rsidP="00985116">
            <w:pPr>
              <w:spacing w:before="120" w:after="120"/>
              <w:rPr>
                <w:rFonts w:cs="Arial"/>
                <w:color w:val="FF0000"/>
              </w:rPr>
            </w:pPr>
            <w:r w:rsidRPr="005E2BC7">
              <w:rPr>
                <w:rFonts w:cs="Arial"/>
                <w:color w:val="FF0000"/>
              </w:rPr>
              <w:t>Hard disk</w:t>
            </w:r>
          </w:p>
          <w:p w14:paraId="565AFA5D" w14:textId="77777777" w:rsidR="00985116" w:rsidRPr="005E2BC7" w:rsidRDefault="00985116" w:rsidP="00985116">
            <w:pPr>
              <w:spacing w:before="120" w:after="120"/>
              <w:rPr>
                <w:rFonts w:cs="Arial"/>
                <w:color w:val="FF0000"/>
              </w:rPr>
            </w:pPr>
            <w:r w:rsidRPr="005E2BC7">
              <w:rPr>
                <w:rFonts w:cs="Arial"/>
                <w:color w:val="FF0000"/>
              </w:rPr>
              <w:t>Magnetises</w:t>
            </w:r>
          </w:p>
          <w:p w14:paraId="7B439793" w14:textId="77777777" w:rsidR="00985116" w:rsidRPr="005E2BC7" w:rsidRDefault="00985116" w:rsidP="00985116">
            <w:pPr>
              <w:spacing w:before="120" w:after="120"/>
              <w:rPr>
                <w:rFonts w:cs="Arial"/>
                <w:color w:val="FF0000"/>
              </w:rPr>
            </w:pPr>
            <w:r w:rsidRPr="005E2BC7">
              <w:rPr>
                <w:rFonts w:cs="Arial"/>
                <w:color w:val="FF0000"/>
              </w:rPr>
              <w:t>North/South</w:t>
            </w:r>
          </w:p>
          <w:p w14:paraId="6B1AE1C7" w14:textId="77777777" w:rsidR="00985116" w:rsidRPr="005E2BC7" w:rsidRDefault="00985116" w:rsidP="00985116">
            <w:pPr>
              <w:spacing w:before="120" w:after="120"/>
              <w:rPr>
                <w:rFonts w:cs="Arial"/>
                <w:color w:val="FF0000"/>
              </w:rPr>
            </w:pPr>
            <w:r w:rsidRPr="005E2BC7">
              <w:rPr>
                <w:rFonts w:cs="Arial"/>
                <w:color w:val="FF0000"/>
              </w:rPr>
              <w:t>Polarities</w:t>
            </w:r>
          </w:p>
          <w:p w14:paraId="1395951F" w14:textId="01548768" w:rsidR="00985116" w:rsidRPr="00A00C2B" w:rsidRDefault="00985116" w:rsidP="00985116">
            <w:pPr>
              <w:rPr>
                <w:rFonts w:cs="Arial"/>
                <w:color w:val="FF0000"/>
                <w:szCs w:val="22"/>
              </w:rPr>
            </w:pPr>
            <w:r w:rsidRPr="005E2BC7">
              <w:rPr>
                <w:rFonts w:cs="Arial"/>
                <w:color w:val="FF0000"/>
              </w:rPr>
              <w:t>Tape</w:t>
            </w:r>
          </w:p>
        </w:tc>
      </w:tr>
    </w:tbl>
    <w:p w14:paraId="01C78D7F" w14:textId="77777777" w:rsidR="00A00C2B" w:rsidRPr="00A00C2B" w:rsidRDefault="00A00C2B" w:rsidP="00A00C2B">
      <w:pPr>
        <w:rPr>
          <w:rFonts w:cs="Arial"/>
          <w:szCs w:val="22"/>
        </w:rPr>
      </w:pPr>
    </w:p>
    <w:p w14:paraId="14C158E8" w14:textId="0FB1B9F2" w:rsidR="00A00C2B" w:rsidRPr="00985116" w:rsidRDefault="00A00C2B" w:rsidP="00985116">
      <w:pPr>
        <w:pStyle w:val="ListParagraph"/>
        <w:numPr>
          <w:ilvl w:val="0"/>
          <w:numId w:val="38"/>
        </w:numPr>
        <w:spacing w:line="240" w:lineRule="auto"/>
        <w:contextualSpacing w:val="0"/>
        <w:rPr>
          <w:rFonts w:ascii="Arial" w:hAnsi="Arial" w:cs="Arial"/>
        </w:rPr>
      </w:pPr>
      <w:r w:rsidRPr="00A00C2B">
        <w:rPr>
          <w:rFonts w:ascii="Arial" w:hAnsi="Arial" w:cs="Arial"/>
        </w:rPr>
        <w:t>Using the words from the table, write your own definition of how each type of storage technology works. Include an explanation of how data is written and read. Use full sentences and good punctuation.</w:t>
      </w:r>
    </w:p>
    <w:p w14:paraId="1F4D5116" w14:textId="77777777" w:rsidR="00A00C2B" w:rsidRDefault="00A00C2B" w:rsidP="00A00C2B">
      <w:pPr>
        <w:spacing w:after="120" w:line="240" w:lineRule="auto"/>
        <w:ind w:left="360"/>
        <w:rPr>
          <w:rFonts w:cs="Arial"/>
          <w:b/>
          <w:szCs w:val="22"/>
        </w:rPr>
      </w:pPr>
    </w:p>
    <w:p w14:paraId="587C6FFB" w14:textId="291ED7E6" w:rsidR="00A00C2B" w:rsidRPr="00A00C2B" w:rsidRDefault="00A00C2B" w:rsidP="00A00C2B">
      <w:pPr>
        <w:spacing w:after="120" w:line="240" w:lineRule="auto"/>
        <w:ind w:left="360"/>
        <w:rPr>
          <w:rFonts w:cs="Arial"/>
          <w:b/>
          <w:szCs w:val="22"/>
        </w:rPr>
      </w:pPr>
      <w:r w:rsidRPr="00A00C2B">
        <w:rPr>
          <w:rFonts w:cs="Arial"/>
          <w:b/>
          <w:szCs w:val="22"/>
        </w:rPr>
        <w:t>Solid-state technology</w:t>
      </w:r>
    </w:p>
    <w:p w14:paraId="42928283" w14:textId="77777777" w:rsidR="00985116" w:rsidRPr="00A21A75" w:rsidRDefault="00985116" w:rsidP="00985116">
      <w:pPr>
        <w:spacing w:before="120" w:after="120"/>
        <w:ind w:left="360"/>
        <w:rPr>
          <w:rFonts w:cs="Arial"/>
          <w:color w:val="FF0000"/>
        </w:rPr>
      </w:pPr>
      <w:r>
        <w:rPr>
          <w:rFonts w:cs="Arial"/>
          <w:color w:val="FF0000"/>
        </w:rPr>
        <w:t xml:space="preserve">Solid-state storage devices, such as SD/SSD cards and USB flash drives, have no moving parts. They use </w:t>
      </w:r>
      <w:r w:rsidRPr="00A21A75">
        <w:rPr>
          <w:rFonts w:cs="Arial"/>
          <w:color w:val="FF0000"/>
        </w:rPr>
        <w:t>NAND flash,</w:t>
      </w:r>
      <w:r>
        <w:rPr>
          <w:rFonts w:cs="Arial"/>
          <w:color w:val="FF0000"/>
        </w:rPr>
        <w:t xml:space="preserve"> which consists</w:t>
      </w:r>
      <w:r w:rsidRPr="00A21A75">
        <w:rPr>
          <w:rFonts w:cs="Arial"/>
          <w:color w:val="FF0000"/>
        </w:rPr>
        <w:t xml:space="preserve"> of</w:t>
      </w:r>
      <w:r>
        <w:rPr>
          <w:rFonts w:cs="Arial"/>
          <w:color w:val="FF0000"/>
        </w:rPr>
        <w:t xml:space="preserve"> lots of </w:t>
      </w:r>
      <w:r w:rsidRPr="00A21A75">
        <w:rPr>
          <w:rFonts w:cs="Arial"/>
          <w:color w:val="FF0000"/>
        </w:rPr>
        <w:t xml:space="preserve">transistors </w:t>
      </w:r>
      <w:r>
        <w:rPr>
          <w:rFonts w:cs="Arial"/>
          <w:color w:val="FF0000"/>
        </w:rPr>
        <w:t>arranged in a grid</w:t>
      </w:r>
      <w:r w:rsidRPr="00A21A75">
        <w:rPr>
          <w:rFonts w:cs="Arial"/>
          <w:color w:val="FF0000"/>
        </w:rPr>
        <w:t>.</w:t>
      </w:r>
      <w:r>
        <w:rPr>
          <w:rFonts w:cs="Arial"/>
          <w:color w:val="FF0000"/>
        </w:rPr>
        <w:t xml:space="preserve"> </w:t>
      </w:r>
    </w:p>
    <w:p w14:paraId="09A5B8E2" w14:textId="77777777" w:rsidR="00985116" w:rsidRPr="00A21A75" w:rsidRDefault="00985116" w:rsidP="00985116">
      <w:pPr>
        <w:spacing w:before="120" w:after="120"/>
        <w:ind w:left="360"/>
        <w:rPr>
          <w:rFonts w:cs="Arial"/>
          <w:color w:val="FF0000"/>
        </w:rPr>
      </w:pPr>
      <w:r>
        <w:rPr>
          <w:rFonts w:cs="Arial"/>
          <w:color w:val="FF0000"/>
        </w:rPr>
        <w:t>To write data an</w:t>
      </w:r>
      <w:r w:rsidRPr="00A21A75">
        <w:rPr>
          <w:rFonts w:cs="Arial"/>
          <w:color w:val="FF0000"/>
        </w:rPr>
        <w:t xml:space="preserve"> electrical </w:t>
      </w:r>
      <w:r>
        <w:rPr>
          <w:rFonts w:cs="Arial"/>
          <w:color w:val="FF0000"/>
        </w:rPr>
        <w:t>current is applied to the device. This forces</w:t>
      </w:r>
      <w:r w:rsidRPr="00A21A75">
        <w:rPr>
          <w:rFonts w:cs="Arial"/>
          <w:color w:val="FF0000"/>
        </w:rPr>
        <w:t xml:space="preserve"> electrons </w:t>
      </w:r>
      <w:r>
        <w:rPr>
          <w:rFonts w:cs="Arial"/>
          <w:color w:val="FF0000"/>
        </w:rPr>
        <w:t>through a barrier, trapping them in pools</w:t>
      </w:r>
      <w:r w:rsidRPr="00A21A75">
        <w:rPr>
          <w:rFonts w:cs="Arial"/>
          <w:color w:val="FF0000"/>
        </w:rPr>
        <w:t xml:space="preserve">. </w:t>
      </w:r>
      <w:r>
        <w:rPr>
          <w:rFonts w:cs="Arial"/>
          <w:color w:val="FF0000"/>
        </w:rPr>
        <w:t>A full pool represents</w:t>
      </w:r>
      <w:r w:rsidRPr="00A21A75">
        <w:rPr>
          <w:rFonts w:cs="Arial"/>
          <w:color w:val="FF0000"/>
        </w:rPr>
        <w:t xml:space="preserve"> 0</w:t>
      </w:r>
      <w:r>
        <w:rPr>
          <w:rFonts w:cs="Arial"/>
          <w:color w:val="FF0000"/>
        </w:rPr>
        <w:t xml:space="preserve"> and an empty pool</w:t>
      </w:r>
      <w:r w:rsidRPr="00A21A75">
        <w:rPr>
          <w:rFonts w:cs="Arial"/>
          <w:color w:val="FF0000"/>
        </w:rPr>
        <w:t xml:space="preserve"> 1.</w:t>
      </w:r>
    </w:p>
    <w:p w14:paraId="35B25FB0" w14:textId="77777777" w:rsidR="00985116" w:rsidRPr="00AC2B61" w:rsidRDefault="00985116" w:rsidP="00985116">
      <w:pPr>
        <w:spacing w:before="120" w:after="120"/>
        <w:ind w:left="360"/>
        <w:rPr>
          <w:rFonts w:cs="Arial"/>
          <w:color w:val="FF0000"/>
        </w:rPr>
      </w:pPr>
      <w:r w:rsidRPr="00A21A75">
        <w:rPr>
          <w:rFonts w:cs="Arial"/>
          <w:color w:val="FF0000"/>
        </w:rPr>
        <w:t>To read data, a small voltage</w:t>
      </w:r>
      <w:r>
        <w:rPr>
          <w:rFonts w:cs="Arial"/>
          <w:color w:val="FF0000"/>
        </w:rPr>
        <w:t xml:space="preserve"> is applied</w:t>
      </w:r>
      <w:r w:rsidRPr="00A21A75">
        <w:rPr>
          <w:rFonts w:cs="Arial"/>
          <w:color w:val="FF0000"/>
        </w:rPr>
        <w:t>. If the electron pool is empty, the transistor turns</w:t>
      </w:r>
      <w:r>
        <w:rPr>
          <w:rFonts w:cs="Arial"/>
          <w:color w:val="FF0000"/>
        </w:rPr>
        <w:t xml:space="preserve"> </w:t>
      </w:r>
      <w:r w:rsidRPr="00A21A75">
        <w:rPr>
          <w:rFonts w:cs="Arial"/>
          <w:color w:val="FF0000"/>
        </w:rPr>
        <w:t xml:space="preserve">on and a 1 is read out. If </w:t>
      </w:r>
      <w:r>
        <w:rPr>
          <w:rFonts w:cs="Arial"/>
          <w:color w:val="FF0000"/>
        </w:rPr>
        <w:t>it</w:t>
      </w:r>
      <w:r w:rsidRPr="00A21A75">
        <w:rPr>
          <w:rFonts w:cs="Arial"/>
          <w:color w:val="FF0000"/>
        </w:rPr>
        <w:t xml:space="preserve"> is full</w:t>
      </w:r>
      <w:r>
        <w:rPr>
          <w:rFonts w:cs="Arial"/>
          <w:color w:val="FF0000"/>
        </w:rPr>
        <w:t>,</w:t>
      </w:r>
      <w:r w:rsidRPr="00A21A75">
        <w:rPr>
          <w:rFonts w:cs="Arial"/>
          <w:color w:val="FF0000"/>
        </w:rPr>
        <w:t xml:space="preserve"> the transistor doesn’t turn</w:t>
      </w:r>
      <w:r>
        <w:rPr>
          <w:rFonts w:cs="Arial"/>
          <w:color w:val="FF0000"/>
        </w:rPr>
        <w:t xml:space="preserve"> </w:t>
      </w:r>
      <w:r w:rsidRPr="00A21A75">
        <w:rPr>
          <w:rFonts w:cs="Arial"/>
          <w:color w:val="FF0000"/>
        </w:rPr>
        <w:t>on and a 0 is read out.</w:t>
      </w:r>
    </w:p>
    <w:p w14:paraId="3107FFD2" w14:textId="77777777" w:rsidR="00985116" w:rsidRDefault="00985116" w:rsidP="00A00C2B">
      <w:pPr>
        <w:spacing w:after="120" w:line="240" w:lineRule="auto"/>
        <w:ind w:left="360"/>
        <w:rPr>
          <w:rFonts w:cs="Arial"/>
          <w:b/>
          <w:szCs w:val="22"/>
        </w:rPr>
      </w:pPr>
    </w:p>
    <w:p w14:paraId="3BB0AC53" w14:textId="06C790BB" w:rsidR="00A00C2B" w:rsidRPr="00A00C2B" w:rsidRDefault="00A00C2B" w:rsidP="00A00C2B">
      <w:pPr>
        <w:spacing w:after="120" w:line="240" w:lineRule="auto"/>
        <w:ind w:left="360"/>
        <w:rPr>
          <w:rFonts w:cs="Arial"/>
          <w:b/>
          <w:szCs w:val="22"/>
        </w:rPr>
      </w:pPr>
      <w:r w:rsidRPr="00A00C2B">
        <w:rPr>
          <w:rFonts w:cs="Arial"/>
          <w:b/>
          <w:szCs w:val="22"/>
        </w:rPr>
        <w:lastRenderedPageBreak/>
        <w:t>Optical technology</w:t>
      </w:r>
    </w:p>
    <w:p w14:paraId="4CE18D30" w14:textId="77777777" w:rsidR="00985116" w:rsidRPr="005D6227" w:rsidRDefault="00985116" w:rsidP="00985116">
      <w:pPr>
        <w:spacing w:before="120" w:after="120"/>
        <w:ind w:left="360"/>
        <w:rPr>
          <w:rFonts w:cs="Arial"/>
          <w:color w:val="FF0000"/>
        </w:rPr>
      </w:pPr>
      <w:r>
        <w:rPr>
          <w:rFonts w:cs="Arial"/>
          <w:color w:val="FF0000"/>
        </w:rPr>
        <w:t xml:space="preserve">CD and </w:t>
      </w:r>
      <w:r w:rsidRPr="005D6227">
        <w:rPr>
          <w:rFonts w:cs="Arial"/>
          <w:color w:val="FF0000"/>
        </w:rPr>
        <w:t xml:space="preserve">DVD </w:t>
      </w:r>
      <w:r>
        <w:rPr>
          <w:rFonts w:cs="Arial"/>
          <w:color w:val="FF0000"/>
        </w:rPr>
        <w:t xml:space="preserve">drives are optical storage devices. </w:t>
      </w:r>
      <w:r w:rsidRPr="005D6227">
        <w:rPr>
          <w:rFonts w:cs="Arial"/>
          <w:color w:val="FF0000"/>
        </w:rPr>
        <w:t>Data is stored as a series of pits and lands arranged in</w:t>
      </w:r>
      <w:r>
        <w:rPr>
          <w:rFonts w:cs="Arial"/>
          <w:color w:val="FF0000"/>
        </w:rPr>
        <w:t xml:space="preserve"> </w:t>
      </w:r>
      <w:r w:rsidRPr="005D6227">
        <w:rPr>
          <w:rFonts w:cs="Arial"/>
          <w:color w:val="FF0000"/>
        </w:rPr>
        <w:t>tracks on the surface of the disk. A land represents 1 and a</w:t>
      </w:r>
      <w:r>
        <w:rPr>
          <w:rFonts w:cs="Arial"/>
          <w:color w:val="FF0000"/>
        </w:rPr>
        <w:t xml:space="preserve"> </w:t>
      </w:r>
      <w:r w:rsidRPr="005D6227">
        <w:rPr>
          <w:rFonts w:cs="Arial"/>
          <w:color w:val="FF0000"/>
        </w:rPr>
        <w:t>pit 0.</w:t>
      </w:r>
    </w:p>
    <w:p w14:paraId="03F25331" w14:textId="77777777" w:rsidR="00985116" w:rsidRPr="005D6227" w:rsidRDefault="00985116" w:rsidP="00985116">
      <w:pPr>
        <w:spacing w:before="120" w:after="120"/>
        <w:ind w:left="360"/>
        <w:rPr>
          <w:rFonts w:cs="Arial"/>
          <w:color w:val="FF0000"/>
        </w:rPr>
      </w:pPr>
      <w:r w:rsidRPr="005D6227">
        <w:rPr>
          <w:rFonts w:cs="Arial"/>
          <w:color w:val="FF0000"/>
        </w:rPr>
        <w:t xml:space="preserve">To write data to an optical disk, </w:t>
      </w:r>
      <w:r>
        <w:rPr>
          <w:rFonts w:cs="Arial"/>
          <w:color w:val="FF0000"/>
        </w:rPr>
        <w:t>a</w:t>
      </w:r>
      <w:r w:rsidRPr="005D6227">
        <w:rPr>
          <w:rFonts w:cs="Arial"/>
          <w:color w:val="FF0000"/>
        </w:rPr>
        <w:t xml:space="preserve"> laser </w:t>
      </w:r>
      <w:r>
        <w:rPr>
          <w:rFonts w:cs="Arial"/>
          <w:color w:val="FF0000"/>
        </w:rPr>
        <w:t>physically burns the surface of the disk</w:t>
      </w:r>
      <w:r w:rsidRPr="005D6227">
        <w:rPr>
          <w:rFonts w:cs="Arial"/>
          <w:color w:val="FF0000"/>
        </w:rPr>
        <w:t xml:space="preserve">, </w:t>
      </w:r>
      <w:r>
        <w:rPr>
          <w:rFonts w:cs="Arial"/>
          <w:color w:val="FF0000"/>
        </w:rPr>
        <w:t>changing</w:t>
      </w:r>
      <w:r w:rsidRPr="005D6227">
        <w:rPr>
          <w:rFonts w:cs="Arial"/>
          <w:color w:val="FF0000"/>
        </w:rPr>
        <w:t xml:space="preserve"> its form to become more or less reflective. Reflective areas</w:t>
      </w:r>
      <w:r>
        <w:rPr>
          <w:rFonts w:cs="Arial"/>
          <w:color w:val="FF0000"/>
        </w:rPr>
        <w:t xml:space="preserve"> </w:t>
      </w:r>
      <w:r w:rsidRPr="005D6227">
        <w:rPr>
          <w:rFonts w:cs="Arial"/>
          <w:color w:val="FF0000"/>
        </w:rPr>
        <w:t>represent lands and less reflective areas represent pits.</w:t>
      </w:r>
    </w:p>
    <w:p w14:paraId="026E2FBC" w14:textId="77777777" w:rsidR="00985116" w:rsidRPr="005D6227" w:rsidRDefault="00985116" w:rsidP="00985116">
      <w:pPr>
        <w:spacing w:before="120" w:after="120"/>
        <w:ind w:left="360"/>
        <w:rPr>
          <w:rFonts w:cs="Arial"/>
          <w:color w:val="FF0000"/>
        </w:rPr>
      </w:pPr>
      <w:r w:rsidRPr="005D6227">
        <w:rPr>
          <w:rFonts w:cs="Arial"/>
          <w:color w:val="FF0000"/>
        </w:rPr>
        <w:t xml:space="preserve">To read data from </w:t>
      </w:r>
      <w:r>
        <w:rPr>
          <w:rFonts w:cs="Arial"/>
          <w:color w:val="FF0000"/>
        </w:rPr>
        <w:t>a</w:t>
      </w:r>
      <w:r w:rsidRPr="005D6227">
        <w:rPr>
          <w:rFonts w:cs="Arial"/>
          <w:color w:val="FF0000"/>
        </w:rPr>
        <w:t xml:space="preserve"> disk, a laser beam is shone onto </w:t>
      </w:r>
      <w:r>
        <w:rPr>
          <w:rFonts w:cs="Arial"/>
          <w:color w:val="FF0000"/>
        </w:rPr>
        <w:t>its</w:t>
      </w:r>
      <w:r w:rsidRPr="005D6227">
        <w:rPr>
          <w:rFonts w:cs="Arial"/>
          <w:color w:val="FF0000"/>
        </w:rPr>
        <w:t xml:space="preserve"> surface.</w:t>
      </w:r>
      <w:r w:rsidRPr="005E2BC7">
        <w:rPr>
          <w:rFonts w:cs="Arial"/>
          <w:color w:val="FF0000"/>
        </w:rPr>
        <w:t xml:space="preserve"> A</w:t>
      </w:r>
      <w:r>
        <w:rPr>
          <w:rFonts w:cs="Arial"/>
          <w:color w:val="FF0000"/>
        </w:rPr>
        <w:t xml:space="preserve"> </w:t>
      </w:r>
      <w:r w:rsidRPr="005E2BC7">
        <w:rPr>
          <w:rFonts w:cs="Arial"/>
          <w:color w:val="FF0000"/>
        </w:rPr>
        <w:t>pit reflec</w:t>
      </w:r>
      <w:r>
        <w:rPr>
          <w:rFonts w:cs="Arial"/>
          <w:color w:val="FF0000"/>
        </w:rPr>
        <w:t>ts light more dimly than a land.</w:t>
      </w:r>
      <w:r w:rsidRPr="005D6227">
        <w:rPr>
          <w:rFonts w:cs="Arial"/>
          <w:color w:val="FF0000"/>
        </w:rPr>
        <w:t xml:space="preserve"> The</w:t>
      </w:r>
      <w:r>
        <w:rPr>
          <w:rFonts w:cs="Arial"/>
          <w:color w:val="FF0000"/>
        </w:rPr>
        <w:t xml:space="preserve"> </w:t>
      </w:r>
      <w:r w:rsidRPr="005D6227">
        <w:rPr>
          <w:rFonts w:cs="Arial"/>
          <w:color w:val="FF0000"/>
        </w:rPr>
        <w:t>amount of light reflected off the surface is detected by a light sensor and</w:t>
      </w:r>
      <w:r>
        <w:rPr>
          <w:rFonts w:cs="Arial"/>
          <w:color w:val="FF0000"/>
        </w:rPr>
        <w:t xml:space="preserve"> </w:t>
      </w:r>
      <w:r w:rsidRPr="005D6227">
        <w:rPr>
          <w:rFonts w:cs="Arial"/>
          <w:color w:val="FF0000"/>
        </w:rPr>
        <w:t>translated into 1s and 0s</w:t>
      </w:r>
      <w:r>
        <w:rPr>
          <w:rFonts w:cs="Arial"/>
          <w:color w:val="FF0000"/>
        </w:rPr>
        <w:t>.</w:t>
      </w:r>
    </w:p>
    <w:p w14:paraId="3D697BC8" w14:textId="77777777" w:rsidR="00985116" w:rsidRDefault="00985116" w:rsidP="00A00C2B">
      <w:pPr>
        <w:spacing w:after="120" w:line="240" w:lineRule="auto"/>
        <w:ind w:left="360"/>
        <w:rPr>
          <w:rFonts w:cs="Arial"/>
          <w:b/>
          <w:szCs w:val="22"/>
        </w:rPr>
      </w:pPr>
    </w:p>
    <w:p w14:paraId="448C526D" w14:textId="455733C2" w:rsidR="00A00C2B" w:rsidRPr="00A00C2B" w:rsidRDefault="00A00C2B" w:rsidP="00A00C2B">
      <w:pPr>
        <w:spacing w:after="120" w:line="240" w:lineRule="auto"/>
        <w:ind w:left="360"/>
        <w:rPr>
          <w:rFonts w:cs="Arial"/>
          <w:b/>
          <w:szCs w:val="22"/>
        </w:rPr>
      </w:pPr>
      <w:r w:rsidRPr="00A00C2B">
        <w:rPr>
          <w:rFonts w:cs="Arial"/>
          <w:b/>
          <w:szCs w:val="22"/>
        </w:rPr>
        <w:t>Magnetic technology</w:t>
      </w:r>
    </w:p>
    <w:p w14:paraId="40154A2D" w14:textId="77777777" w:rsidR="00985116" w:rsidRPr="008E2017" w:rsidRDefault="00985116" w:rsidP="00985116">
      <w:pPr>
        <w:spacing w:before="120" w:after="120"/>
        <w:ind w:left="360"/>
        <w:rPr>
          <w:rFonts w:cs="Arial"/>
          <w:color w:val="FF0000"/>
        </w:rPr>
      </w:pPr>
      <w:r w:rsidRPr="00ED6EEC">
        <w:rPr>
          <w:rFonts w:cs="Arial"/>
          <w:color w:val="FF0000"/>
        </w:rPr>
        <w:t xml:space="preserve">Hard disk drives (HDDs) </w:t>
      </w:r>
      <w:r>
        <w:rPr>
          <w:rFonts w:cs="Arial"/>
          <w:color w:val="FF0000"/>
        </w:rPr>
        <w:t xml:space="preserve">and tape drives use </w:t>
      </w:r>
      <w:r w:rsidRPr="008E2017">
        <w:rPr>
          <w:rFonts w:cs="Arial"/>
          <w:color w:val="FF0000"/>
        </w:rPr>
        <w:t>patterns of magnetisation to store data.</w:t>
      </w:r>
    </w:p>
    <w:p w14:paraId="0BCB8521" w14:textId="77777777" w:rsidR="00985116" w:rsidRDefault="00985116" w:rsidP="00985116">
      <w:pPr>
        <w:spacing w:before="120" w:after="120"/>
        <w:ind w:left="360"/>
        <w:rPr>
          <w:rFonts w:cs="Arial"/>
          <w:color w:val="FF0000"/>
        </w:rPr>
      </w:pPr>
      <w:r w:rsidRPr="00BF77B7">
        <w:rPr>
          <w:rFonts w:cs="Arial"/>
          <w:color w:val="FF0000"/>
        </w:rPr>
        <w:t xml:space="preserve">To </w:t>
      </w:r>
      <w:r>
        <w:rPr>
          <w:rFonts w:cs="Arial"/>
          <w:color w:val="FF0000"/>
        </w:rPr>
        <w:t>write</w:t>
      </w:r>
      <w:r w:rsidRPr="00BF77B7">
        <w:rPr>
          <w:rFonts w:cs="Arial"/>
          <w:color w:val="FF0000"/>
        </w:rPr>
        <w:t xml:space="preserve"> data</w:t>
      </w:r>
      <w:r>
        <w:rPr>
          <w:rFonts w:cs="Arial"/>
          <w:color w:val="FF0000"/>
        </w:rPr>
        <w:t xml:space="preserve">, a write head magnetises the surface of the media to one of two polarities: north-south </w:t>
      </w:r>
      <w:r w:rsidRPr="00232F92">
        <w:rPr>
          <w:rFonts w:cs="Arial"/>
          <w:color w:val="FF0000"/>
        </w:rPr>
        <w:t xml:space="preserve">or </w:t>
      </w:r>
      <w:r>
        <w:rPr>
          <w:rFonts w:cs="Arial"/>
          <w:color w:val="FF0000"/>
        </w:rPr>
        <w:t>south-north to represent 1 or 0 respectively.</w:t>
      </w:r>
    </w:p>
    <w:p w14:paraId="19BF023B" w14:textId="77777777" w:rsidR="00985116" w:rsidRPr="0004174F" w:rsidRDefault="00985116" w:rsidP="00985116">
      <w:pPr>
        <w:spacing w:before="120" w:after="120"/>
        <w:ind w:left="360"/>
        <w:rPr>
          <w:rFonts w:cs="Arial"/>
          <w:color w:val="FF0000"/>
        </w:rPr>
      </w:pPr>
      <w:r w:rsidRPr="0004174F">
        <w:rPr>
          <w:rFonts w:cs="Arial"/>
          <w:color w:val="FF0000"/>
        </w:rPr>
        <w:t>To read data the magnetic state</w:t>
      </w:r>
      <w:r>
        <w:rPr>
          <w:rFonts w:cs="Arial"/>
          <w:color w:val="FF0000"/>
        </w:rPr>
        <w:t xml:space="preserve"> of the media is detected</w:t>
      </w:r>
      <w:r w:rsidRPr="0004174F">
        <w:rPr>
          <w:rFonts w:cs="Arial"/>
          <w:color w:val="FF0000"/>
        </w:rPr>
        <w:t>.</w:t>
      </w:r>
    </w:p>
    <w:p w14:paraId="0425C177" w14:textId="79DB4FFE" w:rsidR="00A00C2B" w:rsidRPr="00A00C2B" w:rsidRDefault="00A00C2B" w:rsidP="00A00C2B">
      <w:pPr>
        <w:spacing w:after="160" w:line="259" w:lineRule="auto"/>
        <w:rPr>
          <w:rFonts w:cs="Arial"/>
          <w:b/>
          <w:bCs/>
          <w:sz w:val="28"/>
          <w:szCs w:val="28"/>
          <w:u w:val="single"/>
        </w:rPr>
      </w:pPr>
      <w:r w:rsidRPr="00A00C2B">
        <w:rPr>
          <w:rFonts w:cs="Arial"/>
          <w:b/>
          <w:bCs/>
          <w:sz w:val="28"/>
          <w:szCs w:val="28"/>
        </w:rPr>
        <w:br w:type="page"/>
      </w:r>
      <w:r w:rsidRPr="00A00C2B">
        <w:rPr>
          <w:rFonts w:cs="Arial"/>
          <w:b/>
          <w:bCs/>
          <w:sz w:val="28"/>
          <w:szCs w:val="28"/>
        </w:rPr>
        <w:lastRenderedPageBreak/>
        <w:t>Question 2</w:t>
      </w:r>
    </w:p>
    <w:p w14:paraId="377B9646" w14:textId="77777777" w:rsidR="00A00C2B" w:rsidRPr="00A00C2B" w:rsidRDefault="00A00C2B" w:rsidP="00A00C2B">
      <w:pPr>
        <w:spacing w:after="240" w:line="240" w:lineRule="auto"/>
        <w:rPr>
          <w:rFonts w:cs="Arial"/>
          <w:szCs w:val="22"/>
        </w:rPr>
      </w:pPr>
      <w:r w:rsidRPr="00A00C2B">
        <w:rPr>
          <w:rFonts w:cs="Arial"/>
          <w:szCs w:val="22"/>
        </w:rPr>
        <w:t>Here are a set of images. Name the media and the device needed to read/write it.</w:t>
      </w:r>
    </w:p>
    <w:tbl>
      <w:tblPr>
        <w:tblStyle w:val="TableGrid"/>
        <w:tblW w:w="0" w:type="auto"/>
        <w:tblBorders>
          <w:top w:val="single" w:sz="4" w:space="0" w:color="E5734D"/>
          <w:left w:val="single" w:sz="4" w:space="0" w:color="E5734D"/>
          <w:bottom w:val="single" w:sz="4" w:space="0" w:color="E5734D"/>
          <w:right w:val="single" w:sz="4" w:space="0" w:color="E5734D"/>
          <w:insideH w:val="single" w:sz="4" w:space="0" w:color="E5734D"/>
          <w:insideV w:val="single" w:sz="4" w:space="0" w:color="E5734D"/>
        </w:tblBorders>
        <w:tblLook w:val="04A0" w:firstRow="1" w:lastRow="0" w:firstColumn="1" w:lastColumn="0" w:noHBand="0" w:noVBand="1"/>
      </w:tblPr>
      <w:tblGrid>
        <w:gridCol w:w="3425"/>
        <w:gridCol w:w="1864"/>
        <w:gridCol w:w="2105"/>
        <w:gridCol w:w="1552"/>
      </w:tblGrid>
      <w:tr w:rsidR="002B185B" w:rsidRPr="00A00C2B" w14:paraId="5C4172EB" w14:textId="77777777" w:rsidTr="00985116">
        <w:trPr>
          <w:tblHeader/>
        </w:trPr>
        <w:tc>
          <w:tcPr>
            <w:tcW w:w="3425" w:type="dxa"/>
            <w:shd w:val="clear" w:color="auto" w:fill="E5734D"/>
          </w:tcPr>
          <w:p w14:paraId="1B40BD12" w14:textId="77777777" w:rsidR="00A00C2B" w:rsidRPr="002B185B" w:rsidRDefault="00A00C2B" w:rsidP="0064306E">
            <w:pPr>
              <w:spacing w:before="120" w:after="120" w:line="240" w:lineRule="auto"/>
              <w:rPr>
                <w:rFonts w:cs="Arial"/>
                <w:b/>
                <w:bCs/>
                <w:color w:val="FFFFFF" w:themeColor="background1"/>
                <w:szCs w:val="22"/>
              </w:rPr>
            </w:pPr>
          </w:p>
        </w:tc>
        <w:tc>
          <w:tcPr>
            <w:tcW w:w="1864" w:type="dxa"/>
            <w:shd w:val="clear" w:color="auto" w:fill="E5734D"/>
          </w:tcPr>
          <w:p w14:paraId="1DA21383" w14:textId="77777777" w:rsidR="00A00C2B" w:rsidRPr="002B185B" w:rsidRDefault="00A00C2B" w:rsidP="0064306E">
            <w:pPr>
              <w:spacing w:before="120" w:after="120" w:line="240" w:lineRule="auto"/>
              <w:rPr>
                <w:rFonts w:cs="Arial"/>
                <w:b/>
                <w:bCs/>
                <w:color w:val="FFFFFF" w:themeColor="background1"/>
                <w:szCs w:val="22"/>
              </w:rPr>
            </w:pPr>
            <w:r w:rsidRPr="002B185B">
              <w:rPr>
                <w:rFonts w:cs="Arial"/>
                <w:b/>
                <w:bCs/>
                <w:color w:val="FFFFFF" w:themeColor="background1"/>
                <w:szCs w:val="22"/>
              </w:rPr>
              <w:t>Media</w:t>
            </w:r>
          </w:p>
        </w:tc>
        <w:tc>
          <w:tcPr>
            <w:tcW w:w="2105" w:type="dxa"/>
            <w:shd w:val="clear" w:color="auto" w:fill="E5734D"/>
          </w:tcPr>
          <w:p w14:paraId="6DD3565D" w14:textId="77777777" w:rsidR="00A00C2B" w:rsidRPr="002B185B" w:rsidRDefault="00A00C2B" w:rsidP="0064306E">
            <w:pPr>
              <w:spacing w:before="120" w:after="120" w:line="240" w:lineRule="auto"/>
              <w:rPr>
                <w:rFonts w:cs="Arial"/>
                <w:b/>
                <w:bCs/>
                <w:color w:val="FFFFFF" w:themeColor="background1"/>
                <w:szCs w:val="22"/>
              </w:rPr>
            </w:pPr>
            <w:r w:rsidRPr="002B185B">
              <w:rPr>
                <w:rFonts w:cs="Arial"/>
                <w:b/>
                <w:bCs/>
                <w:color w:val="FFFFFF" w:themeColor="background1"/>
                <w:szCs w:val="22"/>
              </w:rPr>
              <w:t>Device required</w:t>
            </w:r>
          </w:p>
        </w:tc>
        <w:tc>
          <w:tcPr>
            <w:tcW w:w="1552" w:type="dxa"/>
            <w:shd w:val="clear" w:color="auto" w:fill="E5734D"/>
          </w:tcPr>
          <w:p w14:paraId="5FA51C74" w14:textId="77777777" w:rsidR="00A00C2B" w:rsidRPr="002B185B" w:rsidRDefault="00A00C2B" w:rsidP="0064306E">
            <w:pPr>
              <w:spacing w:before="120" w:after="120" w:line="240" w:lineRule="auto"/>
              <w:rPr>
                <w:rFonts w:cs="Arial"/>
                <w:b/>
                <w:bCs/>
                <w:color w:val="FFFFFF" w:themeColor="background1"/>
                <w:szCs w:val="22"/>
              </w:rPr>
            </w:pPr>
            <w:r w:rsidRPr="002B185B">
              <w:rPr>
                <w:rFonts w:cs="Arial"/>
                <w:b/>
                <w:bCs/>
                <w:color w:val="FFFFFF" w:themeColor="background1"/>
                <w:szCs w:val="22"/>
              </w:rPr>
              <w:t>Technology</w:t>
            </w:r>
          </w:p>
        </w:tc>
      </w:tr>
      <w:tr w:rsidR="00985116" w:rsidRPr="00A00C2B" w14:paraId="00377476" w14:textId="77777777" w:rsidTr="00985116">
        <w:tc>
          <w:tcPr>
            <w:tcW w:w="3425" w:type="dxa"/>
          </w:tcPr>
          <w:p w14:paraId="55E286F9" w14:textId="77777777" w:rsidR="00985116" w:rsidRPr="00A00C2B" w:rsidRDefault="00985116" w:rsidP="00985116">
            <w:pPr>
              <w:spacing w:before="120" w:after="120" w:line="240" w:lineRule="auto"/>
              <w:rPr>
                <w:rFonts w:cs="Arial"/>
                <w:szCs w:val="22"/>
              </w:rPr>
            </w:pPr>
            <w:r w:rsidRPr="00A00C2B">
              <w:rPr>
                <w:rFonts w:cs="Arial"/>
                <w:noProof/>
                <w:szCs w:val="22"/>
              </w:rPr>
              <w:drawing>
                <wp:inline distT="0" distB="0" distL="0" distR="0" wp14:anchorId="219C9D10" wp14:editId="4D920177">
                  <wp:extent cx="1117600" cy="1117600"/>
                  <wp:effectExtent l="0" t="0" r="0" b="0"/>
                  <wp:docPr id="9" name="Picture 9" descr="A picture containing black, large, white, stand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20356" cy="1120356"/>
                          </a:xfrm>
                          <a:prstGeom prst="rect">
                            <a:avLst/>
                          </a:prstGeom>
                          <a:noFill/>
                          <a:ln>
                            <a:noFill/>
                          </a:ln>
                        </pic:spPr>
                      </pic:pic>
                    </a:graphicData>
                  </a:graphic>
                </wp:inline>
              </w:drawing>
            </w:r>
          </w:p>
        </w:tc>
        <w:tc>
          <w:tcPr>
            <w:tcW w:w="1864" w:type="dxa"/>
            <w:vAlign w:val="center"/>
          </w:tcPr>
          <w:p w14:paraId="6E60E3FB" w14:textId="27C61060" w:rsidR="00985116" w:rsidRPr="00985116" w:rsidRDefault="00985116" w:rsidP="00985116">
            <w:pPr>
              <w:jc w:val="center"/>
              <w:rPr>
                <w:rFonts w:cs="Arial"/>
                <w:szCs w:val="22"/>
              </w:rPr>
            </w:pPr>
            <w:r w:rsidRPr="005806FD">
              <w:rPr>
                <w:rFonts w:cs="Arial"/>
                <w:color w:val="FF0000"/>
              </w:rPr>
              <w:t>Tape</w:t>
            </w:r>
          </w:p>
        </w:tc>
        <w:tc>
          <w:tcPr>
            <w:tcW w:w="2105" w:type="dxa"/>
            <w:vAlign w:val="center"/>
          </w:tcPr>
          <w:p w14:paraId="1617191C" w14:textId="746EF2DD" w:rsidR="00985116" w:rsidRPr="00A00C2B" w:rsidRDefault="00985116" w:rsidP="00985116">
            <w:pPr>
              <w:spacing w:before="120" w:after="120" w:line="240" w:lineRule="auto"/>
              <w:jc w:val="center"/>
              <w:rPr>
                <w:rFonts w:cs="Arial"/>
                <w:color w:val="FF0000"/>
                <w:szCs w:val="22"/>
              </w:rPr>
            </w:pPr>
            <w:r w:rsidRPr="005806FD">
              <w:rPr>
                <w:rFonts w:cs="Arial"/>
                <w:color w:val="FF0000"/>
              </w:rPr>
              <w:t>Tape drive</w:t>
            </w:r>
          </w:p>
        </w:tc>
        <w:tc>
          <w:tcPr>
            <w:tcW w:w="1552" w:type="dxa"/>
            <w:vAlign w:val="center"/>
          </w:tcPr>
          <w:p w14:paraId="0F2B03A4" w14:textId="5F67F468" w:rsidR="00985116" w:rsidRPr="00A00C2B" w:rsidRDefault="00985116" w:rsidP="00985116">
            <w:pPr>
              <w:spacing w:before="120" w:after="120" w:line="240" w:lineRule="auto"/>
              <w:jc w:val="center"/>
              <w:rPr>
                <w:rFonts w:cs="Arial"/>
                <w:color w:val="FF0000"/>
                <w:szCs w:val="22"/>
              </w:rPr>
            </w:pPr>
            <w:r w:rsidRPr="005806FD">
              <w:rPr>
                <w:rFonts w:cs="Arial"/>
                <w:color w:val="FF0000"/>
              </w:rPr>
              <w:t>Magnetic</w:t>
            </w:r>
          </w:p>
        </w:tc>
      </w:tr>
      <w:tr w:rsidR="00985116" w:rsidRPr="00A00C2B" w14:paraId="7973DFFF" w14:textId="77777777" w:rsidTr="00985116">
        <w:tc>
          <w:tcPr>
            <w:tcW w:w="3425" w:type="dxa"/>
          </w:tcPr>
          <w:p w14:paraId="6A7B8A16" w14:textId="77777777" w:rsidR="00985116" w:rsidRPr="00A00C2B" w:rsidRDefault="00985116" w:rsidP="00985116">
            <w:pPr>
              <w:spacing w:before="120" w:after="120" w:line="240" w:lineRule="auto"/>
              <w:rPr>
                <w:rFonts w:cs="Arial"/>
                <w:szCs w:val="22"/>
              </w:rPr>
            </w:pPr>
            <w:r w:rsidRPr="00A00C2B">
              <w:rPr>
                <w:rFonts w:cs="Arial"/>
                <w:noProof/>
                <w:szCs w:val="22"/>
              </w:rPr>
              <w:drawing>
                <wp:inline distT="0" distB="0" distL="0" distR="0" wp14:anchorId="58DEAC5E" wp14:editId="3B5EA52F">
                  <wp:extent cx="1580444" cy="1053629"/>
                  <wp:effectExtent l="0" t="0" r="0" b="635"/>
                  <wp:docPr id="11" name="Picture 11" descr="A picture containing electronics,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00335" cy="1066890"/>
                          </a:xfrm>
                          <a:prstGeom prst="rect">
                            <a:avLst/>
                          </a:prstGeom>
                          <a:noFill/>
                          <a:ln>
                            <a:noFill/>
                          </a:ln>
                        </pic:spPr>
                      </pic:pic>
                    </a:graphicData>
                  </a:graphic>
                </wp:inline>
              </w:drawing>
            </w:r>
          </w:p>
        </w:tc>
        <w:tc>
          <w:tcPr>
            <w:tcW w:w="1864" w:type="dxa"/>
            <w:vAlign w:val="center"/>
          </w:tcPr>
          <w:p w14:paraId="206D692E" w14:textId="321817D1" w:rsidR="00985116" w:rsidRPr="00A00C2B" w:rsidRDefault="00985116" w:rsidP="00985116">
            <w:pPr>
              <w:spacing w:before="120" w:after="120" w:line="240" w:lineRule="auto"/>
              <w:jc w:val="center"/>
              <w:rPr>
                <w:rFonts w:cs="Arial"/>
                <w:color w:val="FF0000"/>
                <w:szCs w:val="22"/>
              </w:rPr>
            </w:pPr>
            <w:r w:rsidRPr="005806FD">
              <w:rPr>
                <w:rFonts w:cs="Arial"/>
                <w:color w:val="FF0000"/>
              </w:rPr>
              <w:t>DVD</w:t>
            </w:r>
          </w:p>
        </w:tc>
        <w:tc>
          <w:tcPr>
            <w:tcW w:w="2105" w:type="dxa"/>
            <w:vAlign w:val="center"/>
          </w:tcPr>
          <w:p w14:paraId="2068BCE4" w14:textId="61568531" w:rsidR="00985116" w:rsidRPr="00A00C2B" w:rsidRDefault="00985116" w:rsidP="00985116">
            <w:pPr>
              <w:spacing w:before="120" w:after="120" w:line="240" w:lineRule="auto"/>
              <w:jc w:val="center"/>
              <w:rPr>
                <w:rFonts w:cs="Arial"/>
                <w:color w:val="FF0000"/>
                <w:szCs w:val="22"/>
              </w:rPr>
            </w:pPr>
            <w:r w:rsidRPr="005806FD">
              <w:rPr>
                <w:rFonts w:cs="Arial"/>
                <w:color w:val="FF0000"/>
              </w:rPr>
              <w:t>DVD drive</w:t>
            </w:r>
          </w:p>
        </w:tc>
        <w:tc>
          <w:tcPr>
            <w:tcW w:w="1552" w:type="dxa"/>
            <w:vAlign w:val="center"/>
          </w:tcPr>
          <w:p w14:paraId="6D232CA0" w14:textId="4F408197" w:rsidR="00985116" w:rsidRPr="00A00C2B" w:rsidRDefault="00985116" w:rsidP="00985116">
            <w:pPr>
              <w:spacing w:before="120" w:after="120" w:line="240" w:lineRule="auto"/>
              <w:jc w:val="center"/>
              <w:rPr>
                <w:rFonts w:cs="Arial"/>
                <w:color w:val="FF0000"/>
                <w:szCs w:val="22"/>
              </w:rPr>
            </w:pPr>
            <w:r w:rsidRPr="005806FD">
              <w:rPr>
                <w:rFonts w:cs="Arial"/>
                <w:color w:val="FF0000"/>
              </w:rPr>
              <w:t>Optical</w:t>
            </w:r>
          </w:p>
        </w:tc>
      </w:tr>
      <w:tr w:rsidR="00985116" w:rsidRPr="00A00C2B" w14:paraId="68DE601C" w14:textId="77777777" w:rsidTr="00985116">
        <w:tc>
          <w:tcPr>
            <w:tcW w:w="3425" w:type="dxa"/>
          </w:tcPr>
          <w:p w14:paraId="6D652CCD" w14:textId="77777777" w:rsidR="00985116" w:rsidRPr="00A00C2B" w:rsidRDefault="00985116" w:rsidP="00985116">
            <w:pPr>
              <w:spacing w:before="120" w:after="120" w:line="240" w:lineRule="auto"/>
              <w:rPr>
                <w:rFonts w:cs="Arial"/>
                <w:szCs w:val="22"/>
              </w:rPr>
            </w:pPr>
            <w:r w:rsidRPr="00A00C2B">
              <w:rPr>
                <w:rFonts w:cs="Arial"/>
                <w:noProof/>
                <w:szCs w:val="22"/>
              </w:rPr>
              <w:drawing>
                <wp:inline distT="0" distB="0" distL="0" distR="0" wp14:anchorId="7326FC00" wp14:editId="70E8C631">
                  <wp:extent cx="1636889" cy="1084439"/>
                  <wp:effectExtent l="0" t="0" r="1905" b="0"/>
                  <wp:docPr id="12" name="Picture 12" descr="A close up of electron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54657" cy="1096210"/>
                          </a:xfrm>
                          <a:prstGeom prst="rect">
                            <a:avLst/>
                          </a:prstGeom>
                          <a:noFill/>
                          <a:ln>
                            <a:noFill/>
                          </a:ln>
                        </pic:spPr>
                      </pic:pic>
                    </a:graphicData>
                  </a:graphic>
                </wp:inline>
              </w:drawing>
            </w:r>
          </w:p>
        </w:tc>
        <w:tc>
          <w:tcPr>
            <w:tcW w:w="1864" w:type="dxa"/>
            <w:vAlign w:val="center"/>
          </w:tcPr>
          <w:p w14:paraId="5D74955A" w14:textId="78B8610F" w:rsidR="00985116" w:rsidRPr="00A00C2B" w:rsidRDefault="00985116" w:rsidP="00985116">
            <w:pPr>
              <w:spacing w:before="120" w:after="120" w:line="240" w:lineRule="auto"/>
              <w:jc w:val="center"/>
              <w:rPr>
                <w:rFonts w:cs="Arial"/>
                <w:color w:val="FF0000"/>
                <w:szCs w:val="22"/>
              </w:rPr>
            </w:pPr>
            <w:r w:rsidRPr="005806FD">
              <w:rPr>
                <w:rFonts w:cs="Arial"/>
                <w:color w:val="FF0000"/>
              </w:rPr>
              <w:t>Hard disk</w:t>
            </w:r>
          </w:p>
        </w:tc>
        <w:tc>
          <w:tcPr>
            <w:tcW w:w="2105" w:type="dxa"/>
            <w:vAlign w:val="center"/>
          </w:tcPr>
          <w:p w14:paraId="5C9298A7" w14:textId="5470692B" w:rsidR="00985116" w:rsidRPr="00A00C2B" w:rsidRDefault="00985116" w:rsidP="00985116">
            <w:pPr>
              <w:spacing w:before="120" w:after="120" w:line="240" w:lineRule="auto"/>
              <w:jc w:val="center"/>
              <w:rPr>
                <w:rFonts w:cs="Arial"/>
                <w:color w:val="FF0000"/>
                <w:szCs w:val="22"/>
              </w:rPr>
            </w:pPr>
            <w:r w:rsidRPr="005806FD">
              <w:rPr>
                <w:rFonts w:cs="Arial"/>
                <w:color w:val="FF0000"/>
              </w:rPr>
              <w:t>Hard disk drive</w:t>
            </w:r>
          </w:p>
        </w:tc>
        <w:tc>
          <w:tcPr>
            <w:tcW w:w="1552" w:type="dxa"/>
            <w:vAlign w:val="center"/>
          </w:tcPr>
          <w:p w14:paraId="7EF71B47" w14:textId="777F8609" w:rsidR="00985116" w:rsidRPr="00A00C2B" w:rsidRDefault="00985116" w:rsidP="00985116">
            <w:pPr>
              <w:spacing w:before="120" w:after="120" w:line="240" w:lineRule="auto"/>
              <w:jc w:val="center"/>
              <w:rPr>
                <w:rFonts w:cs="Arial"/>
                <w:color w:val="FF0000"/>
                <w:szCs w:val="22"/>
              </w:rPr>
            </w:pPr>
            <w:r w:rsidRPr="005806FD">
              <w:rPr>
                <w:rFonts w:cs="Arial"/>
                <w:color w:val="FF0000"/>
              </w:rPr>
              <w:t>Magnetic</w:t>
            </w:r>
          </w:p>
        </w:tc>
      </w:tr>
      <w:tr w:rsidR="00985116" w:rsidRPr="00A00C2B" w14:paraId="7A08AA06" w14:textId="77777777" w:rsidTr="00985116">
        <w:tc>
          <w:tcPr>
            <w:tcW w:w="3425" w:type="dxa"/>
          </w:tcPr>
          <w:p w14:paraId="361A12F9" w14:textId="77777777" w:rsidR="00985116" w:rsidRPr="00A00C2B" w:rsidRDefault="00985116" w:rsidP="00985116">
            <w:pPr>
              <w:spacing w:before="120" w:after="120" w:line="240" w:lineRule="auto"/>
              <w:rPr>
                <w:rFonts w:cs="Arial"/>
                <w:szCs w:val="22"/>
              </w:rPr>
            </w:pPr>
            <w:r w:rsidRPr="00A00C2B">
              <w:rPr>
                <w:rFonts w:cs="Arial"/>
                <w:noProof/>
                <w:szCs w:val="22"/>
              </w:rPr>
              <w:drawing>
                <wp:inline distT="0" distB="0" distL="0" distR="0" wp14:anchorId="13726D42" wp14:editId="0CA7C980">
                  <wp:extent cx="1512711" cy="1008474"/>
                  <wp:effectExtent l="0" t="0" r="0" b="0"/>
                  <wp:docPr id="13" name="Picture 13" descr="A person on a computer keybo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0769" cy="1013846"/>
                          </a:xfrm>
                          <a:prstGeom prst="rect">
                            <a:avLst/>
                          </a:prstGeom>
                          <a:noFill/>
                          <a:ln>
                            <a:noFill/>
                          </a:ln>
                        </pic:spPr>
                      </pic:pic>
                    </a:graphicData>
                  </a:graphic>
                </wp:inline>
              </w:drawing>
            </w:r>
          </w:p>
        </w:tc>
        <w:tc>
          <w:tcPr>
            <w:tcW w:w="1864" w:type="dxa"/>
            <w:vAlign w:val="center"/>
          </w:tcPr>
          <w:p w14:paraId="2156BD84" w14:textId="72460B4A" w:rsidR="00985116" w:rsidRPr="00A00C2B" w:rsidRDefault="00985116" w:rsidP="00985116">
            <w:pPr>
              <w:spacing w:before="120" w:after="120" w:line="240" w:lineRule="auto"/>
              <w:jc w:val="center"/>
              <w:rPr>
                <w:rFonts w:cs="Arial"/>
                <w:color w:val="FF0000"/>
                <w:szCs w:val="22"/>
              </w:rPr>
            </w:pPr>
            <w:r w:rsidRPr="005806FD">
              <w:rPr>
                <w:rFonts w:cs="Arial"/>
                <w:color w:val="FF0000"/>
              </w:rPr>
              <w:t>USB flash</w:t>
            </w:r>
          </w:p>
        </w:tc>
        <w:tc>
          <w:tcPr>
            <w:tcW w:w="2105" w:type="dxa"/>
            <w:vAlign w:val="center"/>
          </w:tcPr>
          <w:p w14:paraId="17B12960" w14:textId="042C1830" w:rsidR="00985116" w:rsidRPr="00A00C2B" w:rsidRDefault="00985116" w:rsidP="00985116">
            <w:pPr>
              <w:spacing w:before="120" w:after="120" w:line="240" w:lineRule="auto"/>
              <w:jc w:val="center"/>
              <w:rPr>
                <w:rFonts w:cs="Arial"/>
                <w:color w:val="FF0000"/>
                <w:szCs w:val="22"/>
              </w:rPr>
            </w:pPr>
            <w:r w:rsidRPr="005806FD">
              <w:rPr>
                <w:rFonts w:cs="Arial"/>
                <w:color w:val="FF0000"/>
              </w:rPr>
              <w:t>USB drive</w:t>
            </w:r>
          </w:p>
        </w:tc>
        <w:tc>
          <w:tcPr>
            <w:tcW w:w="1552" w:type="dxa"/>
            <w:vAlign w:val="center"/>
          </w:tcPr>
          <w:p w14:paraId="028D191A" w14:textId="2AA8981F" w:rsidR="00985116" w:rsidRPr="00A00C2B" w:rsidRDefault="00985116" w:rsidP="00985116">
            <w:pPr>
              <w:spacing w:before="120" w:after="120" w:line="240" w:lineRule="auto"/>
              <w:jc w:val="center"/>
              <w:rPr>
                <w:rFonts w:cs="Arial"/>
                <w:color w:val="FF0000"/>
                <w:szCs w:val="22"/>
              </w:rPr>
            </w:pPr>
            <w:r w:rsidRPr="005806FD">
              <w:rPr>
                <w:rFonts w:cs="Arial"/>
                <w:color w:val="FF0000"/>
              </w:rPr>
              <w:t>Solid-state</w:t>
            </w:r>
          </w:p>
        </w:tc>
      </w:tr>
      <w:tr w:rsidR="00985116" w:rsidRPr="00A00C2B" w14:paraId="1C912FCF" w14:textId="77777777" w:rsidTr="00985116">
        <w:tc>
          <w:tcPr>
            <w:tcW w:w="3425" w:type="dxa"/>
          </w:tcPr>
          <w:p w14:paraId="396F8F22" w14:textId="77777777" w:rsidR="00985116" w:rsidRPr="00A00C2B" w:rsidRDefault="00985116" w:rsidP="00985116">
            <w:pPr>
              <w:spacing w:before="120" w:after="120" w:line="240" w:lineRule="auto"/>
              <w:rPr>
                <w:rFonts w:cs="Arial"/>
                <w:szCs w:val="22"/>
              </w:rPr>
            </w:pPr>
            <w:r w:rsidRPr="00A00C2B">
              <w:rPr>
                <w:rFonts w:cs="Arial"/>
                <w:noProof/>
                <w:szCs w:val="22"/>
              </w:rPr>
              <w:drawing>
                <wp:inline distT="0" distB="0" distL="0" distR="0" wp14:anchorId="632C9459" wp14:editId="71217AA3">
                  <wp:extent cx="1512570" cy="1091780"/>
                  <wp:effectExtent l="0" t="0" r="0" b="635"/>
                  <wp:docPr id="5" name="Picture 5" descr="A picture containing table, sitting, small,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31738" cy="1105616"/>
                          </a:xfrm>
                          <a:prstGeom prst="rect">
                            <a:avLst/>
                          </a:prstGeom>
                          <a:noFill/>
                          <a:ln>
                            <a:noFill/>
                          </a:ln>
                        </pic:spPr>
                      </pic:pic>
                    </a:graphicData>
                  </a:graphic>
                </wp:inline>
              </w:drawing>
            </w:r>
          </w:p>
        </w:tc>
        <w:tc>
          <w:tcPr>
            <w:tcW w:w="1864" w:type="dxa"/>
            <w:vAlign w:val="center"/>
          </w:tcPr>
          <w:p w14:paraId="07D2EBF0" w14:textId="20E096F5" w:rsidR="00985116" w:rsidRPr="00A00C2B" w:rsidRDefault="00985116" w:rsidP="00985116">
            <w:pPr>
              <w:spacing w:before="120" w:after="120" w:line="240" w:lineRule="auto"/>
              <w:jc w:val="center"/>
              <w:rPr>
                <w:rFonts w:cs="Arial"/>
                <w:color w:val="FF0000"/>
                <w:szCs w:val="22"/>
              </w:rPr>
            </w:pPr>
            <w:r w:rsidRPr="005806FD">
              <w:rPr>
                <w:rFonts w:cs="Arial"/>
                <w:color w:val="FF0000"/>
              </w:rPr>
              <w:t>CD</w:t>
            </w:r>
          </w:p>
        </w:tc>
        <w:tc>
          <w:tcPr>
            <w:tcW w:w="2105" w:type="dxa"/>
            <w:vAlign w:val="center"/>
          </w:tcPr>
          <w:p w14:paraId="41B20ED5" w14:textId="630C0999" w:rsidR="00985116" w:rsidRPr="00A00C2B" w:rsidRDefault="00985116" w:rsidP="00985116">
            <w:pPr>
              <w:spacing w:before="120" w:after="120" w:line="240" w:lineRule="auto"/>
              <w:jc w:val="center"/>
              <w:rPr>
                <w:rFonts w:cs="Arial"/>
                <w:color w:val="FF0000"/>
                <w:szCs w:val="22"/>
              </w:rPr>
            </w:pPr>
            <w:r w:rsidRPr="005806FD">
              <w:rPr>
                <w:rFonts w:cs="Arial"/>
                <w:color w:val="FF0000"/>
              </w:rPr>
              <w:t>CD drive</w:t>
            </w:r>
          </w:p>
        </w:tc>
        <w:tc>
          <w:tcPr>
            <w:tcW w:w="1552" w:type="dxa"/>
            <w:vAlign w:val="center"/>
          </w:tcPr>
          <w:p w14:paraId="66EFE781" w14:textId="5FD90F31" w:rsidR="00985116" w:rsidRPr="00A00C2B" w:rsidRDefault="00985116" w:rsidP="00985116">
            <w:pPr>
              <w:spacing w:before="120" w:after="120" w:line="240" w:lineRule="auto"/>
              <w:jc w:val="center"/>
              <w:rPr>
                <w:rFonts w:cs="Arial"/>
                <w:color w:val="FF0000"/>
                <w:szCs w:val="22"/>
              </w:rPr>
            </w:pPr>
            <w:r w:rsidRPr="005806FD">
              <w:rPr>
                <w:rFonts w:cs="Arial"/>
                <w:color w:val="FF0000"/>
              </w:rPr>
              <w:t>Optical</w:t>
            </w:r>
          </w:p>
        </w:tc>
      </w:tr>
      <w:tr w:rsidR="00985116" w:rsidRPr="00A00C2B" w14:paraId="78C00A0B" w14:textId="77777777" w:rsidTr="00985116">
        <w:tc>
          <w:tcPr>
            <w:tcW w:w="3425" w:type="dxa"/>
          </w:tcPr>
          <w:p w14:paraId="08E3D9EA" w14:textId="77777777" w:rsidR="00985116" w:rsidRPr="00A00C2B" w:rsidRDefault="00985116" w:rsidP="00985116">
            <w:pPr>
              <w:spacing w:before="120" w:after="120" w:line="240" w:lineRule="auto"/>
              <w:rPr>
                <w:rFonts w:cs="Arial"/>
                <w:szCs w:val="22"/>
              </w:rPr>
            </w:pPr>
            <w:r w:rsidRPr="00A00C2B">
              <w:rPr>
                <w:rFonts w:cs="Arial"/>
                <w:noProof/>
                <w:szCs w:val="22"/>
              </w:rPr>
              <w:drawing>
                <wp:inline distT="0" distB="0" distL="0" distR="0" wp14:anchorId="0D39C849" wp14:editId="0F5E20D9">
                  <wp:extent cx="1512570" cy="1005859"/>
                  <wp:effectExtent l="0" t="0" r="0" b="0"/>
                  <wp:docPr id="6" name="Picture 6" descr="A close up of a piece of pa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33715" cy="1019920"/>
                          </a:xfrm>
                          <a:prstGeom prst="rect">
                            <a:avLst/>
                          </a:prstGeom>
                          <a:noFill/>
                          <a:ln>
                            <a:noFill/>
                          </a:ln>
                        </pic:spPr>
                      </pic:pic>
                    </a:graphicData>
                  </a:graphic>
                </wp:inline>
              </w:drawing>
            </w:r>
          </w:p>
        </w:tc>
        <w:tc>
          <w:tcPr>
            <w:tcW w:w="1864" w:type="dxa"/>
            <w:vAlign w:val="center"/>
          </w:tcPr>
          <w:p w14:paraId="282BA4F3" w14:textId="2528B820" w:rsidR="00985116" w:rsidRPr="00A00C2B" w:rsidRDefault="00985116" w:rsidP="00985116">
            <w:pPr>
              <w:spacing w:before="120" w:after="120" w:line="240" w:lineRule="auto"/>
              <w:jc w:val="center"/>
              <w:rPr>
                <w:rFonts w:cs="Arial"/>
                <w:color w:val="FF0000"/>
                <w:szCs w:val="22"/>
              </w:rPr>
            </w:pPr>
            <w:r w:rsidRPr="005806FD">
              <w:rPr>
                <w:rFonts w:cs="Arial"/>
                <w:color w:val="FF0000"/>
              </w:rPr>
              <w:t>SD card</w:t>
            </w:r>
          </w:p>
        </w:tc>
        <w:tc>
          <w:tcPr>
            <w:tcW w:w="2105" w:type="dxa"/>
            <w:vAlign w:val="center"/>
          </w:tcPr>
          <w:p w14:paraId="2D63C7EF" w14:textId="262C57A1" w:rsidR="00985116" w:rsidRPr="00A00C2B" w:rsidRDefault="00985116" w:rsidP="00985116">
            <w:pPr>
              <w:spacing w:before="120" w:after="120" w:line="240" w:lineRule="auto"/>
              <w:jc w:val="center"/>
              <w:rPr>
                <w:rFonts w:cs="Arial"/>
                <w:color w:val="FF0000"/>
                <w:szCs w:val="22"/>
              </w:rPr>
            </w:pPr>
            <w:r w:rsidRPr="005806FD">
              <w:rPr>
                <w:rFonts w:cs="Arial"/>
                <w:color w:val="FF0000"/>
              </w:rPr>
              <w:t>SD card read/writer</w:t>
            </w:r>
          </w:p>
        </w:tc>
        <w:tc>
          <w:tcPr>
            <w:tcW w:w="1552" w:type="dxa"/>
            <w:vAlign w:val="center"/>
          </w:tcPr>
          <w:p w14:paraId="67F9E481" w14:textId="0E2A7137" w:rsidR="00985116" w:rsidRPr="00A00C2B" w:rsidRDefault="00985116" w:rsidP="00985116">
            <w:pPr>
              <w:spacing w:before="120" w:after="120" w:line="240" w:lineRule="auto"/>
              <w:jc w:val="center"/>
              <w:rPr>
                <w:rFonts w:cs="Arial"/>
                <w:color w:val="FF0000"/>
                <w:szCs w:val="22"/>
              </w:rPr>
            </w:pPr>
            <w:r w:rsidRPr="005806FD">
              <w:rPr>
                <w:rFonts w:cs="Arial"/>
                <w:color w:val="FF0000"/>
              </w:rPr>
              <w:t>Solid-state</w:t>
            </w:r>
          </w:p>
        </w:tc>
      </w:tr>
    </w:tbl>
    <w:p w14:paraId="25D6197D" w14:textId="77777777" w:rsidR="00A00C2B" w:rsidRPr="00A00C2B" w:rsidRDefault="00A00C2B" w:rsidP="00A00C2B">
      <w:pPr>
        <w:spacing w:before="120" w:after="120" w:line="240" w:lineRule="auto"/>
        <w:rPr>
          <w:rFonts w:cs="Arial"/>
          <w:szCs w:val="22"/>
        </w:rPr>
      </w:pPr>
    </w:p>
    <w:p w14:paraId="3D7D6FBE" w14:textId="4820D24D" w:rsidR="00E54AB2" w:rsidRPr="00A00C2B" w:rsidRDefault="00E54AB2" w:rsidP="00DC3966">
      <w:pPr>
        <w:rPr>
          <w:szCs w:val="22"/>
        </w:rPr>
      </w:pPr>
    </w:p>
    <w:sectPr w:rsidR="00E54AB2" w:rsidRPr="00A00C2B" w:rsidSect="00977AA1">
      <w:headerReference w:type="even" r:id="rId14"/>
      <w:headerReference w:type="default" r:id="rId15"/>
      <w:footerReference w:type="even" r:id="rId16"/>
      <w:footerReference w:type="default" r:id="rId17"/>
      <w:headerReference w:type="first" r:id="rId18"/>
      <w:footerReference w:type="first" r:id="rId19"/>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F1798B" w14:textId="77777777" w:rsidR="00242B5B" w:rsidRDefault="00242B5B">
      <w:r>
        <w:separator/>
      </w:r>
    </w:p>
    <w:p w14:paraId="35D0B59E" w14:textId="77777777" w:rsidR="00242B5B" w:rsidRDefault="00242B5B"/>
  </w:endnote>
  <w:endnote w:type="continuationSeparator" w:id="0">
    <w:p w14:paraId="458236B8" w14:textId="77777777" w:rsidR="00242B5B" w:rsidRDefault="00242B5B">
      <w:r>
        <w:continuationSeparator/>
      </w:r>
    </w:p>
    <w:p w14:paraId="2F7A0DC2" w14:textId="77777777" w:rsidR="00242B5B" w:rsidRDefault="00242B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BEA212" w14:textId="77777777" w:rsidR="00242B5B" w:rsidRDefault="00242B5B">
      <w:r>
        <w:separator/>
      </w:r>
    </w:p>
    <w:p w14:paraId="7F5C85C5" w14:textId="77777777" w:rsidR="00242B5B" w:rsidRDefault="00242B5B"/>
  </w:footnote>
  <w:footnote w:type="continuationSeparator" w:id="0">
    <w:p w14:paraId="519A9C0A" w14:textId="77777777" w:rsidR="00242B5B" w:rsidRDefault="00242B5B">
      <w:r>
        <w:continuationSeparator/>
      </w:r>
    </w:p>
    <w:p w14:paraId="3360FC1B" w14:textId="77777777" w:rsidR="00242B5B" w:rsidRDefault="00242B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6"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&#13;&#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7"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&#13;&#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46B575D1">
              <wp:simplePos x="0" y="0"/>
              <wp:positionH relativeFrom="column">
                <wp:posOffset>-773430</wp:posOffset>
              </wp:positionH>
              <wp:positionV relativeFrom="paragraph">
                <wp:posOffset>-107950</wp:posOffset>
              </wp:positionV>
              <wp:extent cx="7323455" cy="795600"/>
              <wp:effectExtent l="0" t="0" r="4445" b="508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795600"/>
                      </a:xfrm>
                      <a:prstGeom prst="rect">
                        <a:avLst/>
                      </a:prstGeom>
                      <a:solidFill>
                        <a:srgbClr val="E5734D">
                          <a:alpha val="50000"/>
                        </a:srgbClr>
                      </a:solidFill>
                      <a:ln w="6350">
                        <a:noFill/>
                      </a:ln>
                    </wps:spPr>
                    <wps:txbx>
                      <w:txbxContent>
                        <w:p w14:paraId="136FCA12" w14:textId="53461021" w:rsidR="00652F9F" w:rsidRPr="00034D36" w:rsidRDefault="00652F9F" w:rsidP="00261236">
                          <w:pPr>
                            <w:rPr>
                              <w:b/>
                              <w:bCs/>
                            </w:rPr>
                          </w:pPr>
                          <w:r w:rsidRPr="00034D36">
                            <w:rPr>
                              <w:b/>
                              <w:bCs/>
                            </w:rPr>
                            <w:t>TOPIC</w:t>
                          </w:r>
                          <w:r w:rsidR="00A55286">
                            <w:rPr>
                              <w:b/>
                              <w:bCs/>
                            </w:rPr>
                            <w:t xml:space="preserve"> </w:t>
                          </w:r>
                          <w:r w:rsidR="004643FD">
                            <w:rPr>
                              <w:b/>
                              <w:bCs/>
                            </w:rPr>
                            <w:t>3</w:t>
                          </w:r>
                          <w:r w:rsidR="00A55286">
                            <w:rPr>
                              <w:b/>
                              <w:bCs/>
                            </w:rPr>
                            <w:t xml:space="preserve">: </w:t>
                          </w:r>
                          <w:r w:rsidR="004643FD">
                            <w:rPr>
                              <w:b/>
                              <w:bCs/>
                            </w:rPr>
                            <w:t>COMPUTERS</w:t>
                          </w:r>
                        </w:p>
                        <w:p w14:paraId="42A7CAA3" w14:textId="60A99A76" w:rsidR="00652F9F" w:rsidRPr="00A55286" w:rsidRDefault="00EE15FB" w:rsidP="003B1E7E">
                          <w:pPr>
                            <w:spacing w:before="180"/>
                            <w:rPr>
                              <w:rFonts w:cs="Arial"/>
                              <w:b/>
                              <w:bCs/>
                              <w:sz w:val="36"/>
                              <w:szCs w:val="36"/>
                            </w:rPr>
                          </w:pPr>
                          <w:r>
                            <w:rPr>
                              <w:b/>
                              <w:bCs/>
                              <w:sz w:val="36"/>
                              <w:szCs w:val="36"/>
                            </w:rPr>
                            <w:t>Secondary storage</w:t>
                          </w:r>
                          <w:r w:rsidR="003C6B2C">
                            <w:rPr>
                              <w:b/>
                              <w:bCs/>
                              <w:sz w:val="36"/>
                              <w:szCs w:val="36"/>
                            </w:rPr>
                            <w:t xml:space="preserve"> (</w:t>
                          </w:r>
                          <w:r>
                            <w:rPr>
                              <w:b/>
                              <w:bCs/>
                              <w:sz w:val="36"/>
                              <w:szCs w:val="36"/>
                            </w:rPr>
                            <w:t>1</w:t>
                          </w:r>
                          <w:r w:rsidR="003C6B2C">
                            <w:rPr>
                              <w:b/>
                              <w:bCs/>
                              <w:sz w:val="36"/>
                              <w:szCs w:val="3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723AC7" id="_x0000_t202" coordsize="21600,21600" o:spt="202" path="m,l,21600r21600,l21600,xe">
              <v:stroke joinstyle="miter"/>
              <v:path gradientshapeok="t" o:connecttype="rect"/>
            </v:shapetype>
            <v:shape id="Text Box 10" o:spid="_x0000_s1028" type="#_x0000_t202" style="position:absolute;margin-left:-60.9pt;margin-top:-8.5pt;width:576.65pt;height:62.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" fillcolor="#e5734d" stroked="f" strokeweight=".5pt">
              <v:fill opacity="32896f"/>
              <v:textbox>
                <w:txbxContent>
                  <w:p w14:paraId="136FCA12" w14:textId="53461021" w:rsidR="00652F9F" w:rsidRPr="00034D36" w:rsidRDefault="00652F9F" w:rsidP="00261236">
                    <w:pPr>
                      <w:rPr>
                        <w:b/>
                        <w:bCs/>
                      </w:rPr>
                    </w:pPr>
                    <w:r w:rsidRPr="00034D36">
                      <w:rPr>
                        <w:b/>
                        <w:bCs/>
                      </w:rPr>
                      <w:t>TOPIC</w:t>
                    </w:r>
                    <w:r w:rsidR="00A55286">
                      <w:rPr>
                        <w:b/>
                        <w:bCs/>
                      </w:rPr>
                      <w:t xml:space="preserve"> </w:t>
                    </w:r>
                    <w:r w:rsidR="004643FD">
                      <w:rPr>
                        <w:b/>
                        <w:bCs/>
                      </w:rPr>
                      <w:t>3</w:t>
                    </w:r>
                    <w:r w:rsidR="00A55286">
                      <w:rPr>
                        <w:b/>
                        <w:bCs/>
                      </w:rPr>
                      <w:t xml:space="preserve">: </w:t>
                    </w:r>
                    <w:r w:rsidR="004643FD">
                      <w:rPr>
                        <w:b/>
                        <w:bCs/>
                      </w:rPr>
                      <w:t>COMPUTERS</w:t>
                    </w:r>
                  </w:p>
                  <w:p w14:paraId="42A7CAA3" w14:textId="60A99A76" w:rsidR="00652F9F" w:rsidRPr="00A55286" w:rsidRDefault="00EE15FB" w:rsidP="003B1E7E">
                    <w:pPr>
                      <w:spacing w:before="180"/>
                      <w:rPr>
                        <w:rFonts w:cs="Arial"/>
                        <w:b/>
                        <w:bCs/>
                        <w:sz w:val="36"/>
                        <w:szCs w:val="36"/>
                      </w:rPr>
                    </w:pPr>
                    <w:r>
                      <w:rPr>
                        <w:b/>
                        <w:bCs/>
                        <w:sz w:val="36"/>
                        <w:szCs w:val="36"/>
                      </w:rPr>
                      <w:t>Secondary storage</w:t>
                    </w:r>
                    <w:r w:rsidR="003C6B2C">
                      <w:rPr>
                        <w:b/>
                        <w:bCs/>
                        <w:sz w:val="36"/>
                        <w:szCs w:val="36"/>
                      </w:rPr>
                      <w:t xml:space="preserve"> (</w:t>
                    </w:r>
                    <w:r>
                      <w:rPr>
                        <w:b/>
                        <w:bCs/>
                        <w:sz w:val="36"/>
                        <w:szCs w:val="36"/>
                      </w:rPr>
                      <w:t>1</w:t>
                    </w:r>
                    <w:r w:rsidR="003C6B2C">
                      <w:rPr>
                        <w:b/>
                        <w:bCs/>
                        <w:sz w:val="36"/>
                        <w:szCs w:val="36"/>
                      </w:rPr>
                      <w:t>)</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29"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&#13;&#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90290E"/>
    <w:multiLevelType w:val="multilevel"/>
    <w:tmpl w:val="513CE328"/>
    <w:numStyleLink w:val="Listnum"/>
  </w:abstractNum>
  <w:abstractNum w:abstractNumId="18"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33F3715"/>
    <w:multiLevelType w:val="multilevel"/>
    <w:tmpl w:val="513CE328"/>
    <w:numStyleLink w:val="Listnum"/>
  </w:abstractNum>
  <w:abstractNum w:abstractNumId="21"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759E7D55"/>
    <w:multiLevelType w:val="multilevel"/>
    <w:tmpl w:val="513CE328"/>
    <w:numStyleLink w:val="Listnum"/>
  </w:abstractNum>
  <w:abstractNum w:abstractNumId="34"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FFC2C63"/>
    <w:multiLevelType w:val="hybridMultilevel"/>
    <w:tmpl w:val="6F5A4C3E"/>
    <w:lvl w:ilvl="0" w:tplc="41E2E8D0">
      <w:start w:val="1"/>
      <w:numFmt w:val="lowerLetter"/>
      <w:lvlText w:val="%1"/>
      <w:lvlJc w:val="left"/>
      <w:pPr>
        <w:ind w:left="360" w:hanging="360"/>
      </w:pPr>
      <w:rPr>
        <w:rFonts w:ascii="Arial" w:hAnsi="Arial" w:hint="default"/>
        <w:b/>
        <w:i w:val="0"/>
        <w:sz w:val="22"/>
        <w:szCs w:val="21"/>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36"/>
  </w:num>
  <w:num w:numId="2">
    <w:abstractNumId w:val="32"/>
  </w:num>
  <w:num w:numId="3">
    <w:abstractNumId w:val="10"/>
  </w:num>
  <w:num w:numId="4">
    <w:abstractNumId w:val="34"/>
  </w:num>
  <w:num w:numId="5">
    <w:abstractNumId w:val="18"/>
  </w:num>
  <w:num w:numId="6">
    <w:abstractNumId w:val="20"/>
  </w:num>
  <w:num w:numId="7">
    <w:abstractNumId w:val="17"/>
  </w:num>
  <w:num w:numId="8">
    <w:abstractNumId w:val="29"/>
  </w:num>
  <w:num w:numId="9">
    <w:abstractNumId w:val="13"/>
  </w:num>
  <w:num w:numId="10">
    <w:abstractNumId w:val="31"/>
  </w:num>
  <w:num w:numId="11">
    <w:abstractNumId w:val="33"/>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0"/>
  </w:num>
  <w:num w:numId="23">
    <w:abstractNumId w:val="12"/>
  </w:num>
  <w:num w:numId="24">
    <w:abstractNumId w:val="11"/>
  </w:num>
  <w:num w:numId="25">
    <w:abstractNumId w:val="22"/>
  </w:num>
  <w:num w:numId="26">
    <w:abstractNumId w:val="21"/>
  </w:num>
  <w:num w:numId="27">
    <w:abstractNumId w:val="24"/>
  </w:num>
  <w:num w:numId="28">
    <w:abstractNumId w:val="15"/>
  </w:num>
  <w:num w:numId="29">
    <w:abstractNumId w:val="26"/>
  </w:num>
  <w:num w:numId="30">
    <w:abstractNumId w:val="28"/>
  </w:num>
  <w:num w:numId="31">
    <w:abstractNumId w:val="25"/>
  </w:num>
  <w:num w:numId="32">
    <w:abstractNumId w:val="19"/>
  </w:num>
  <w:num w:numId="33">
    <w:abstractNumId w:val="27"/>
  </w:num>
  <w:num w:numId="34">
    <w:abstractNumId w:val="14"/>
  </w:num>
  <w:num w:numId="35">
    <w:abstractNumId w:val="35"/>
  </w:num>
  <w:num w:numId="36">
    <w:abstractNumId w:val="23"/>
  </w:num>
  <w:num w:numId="37">
    <w:abstractNumId w:val="16"/>
  </w:num>
  <w:num w:numId="38">
    <w:abstractNumId w:val="3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3"/>
  <w:embedSystemFonts/>
  <w:proofState w:spelling="clean" w:grammar="clean"/>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030"/>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42B5B"/>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85B"/>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37B6"/>
    <w:rsid w:val="00307FDE"/>
    <w:rsid w:val="00311017"/>
    <w:rsid w:val="00311391"/>
    <w:rsid w:val="0031149E"/>
    <w:rsid w:val="0031190D"/>
    <w:rsid w:val="00313B79"/>
    <w:rsid w:val="0031691A"/>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C6B2C"/>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43FD"/>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2F98"/>
    <w:rsid w:val="005B394C"/>
    <w:rsid w:val="005B57C1"/>
    <w:rsid w:val="005B6F3D"/>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56C"/>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4C58"/>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11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00C2B"/>
    <w:rsid w:val="00A11567"/>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010"/>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3F4B"/>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1182"/>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2C9F"/>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42D6E"/>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15FB"/>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paragraph" w:styleId="Heading3">
    <w:name w:val="heading 3"/>
    <w:basedOn w:val="Normal"/>
    <w:next w:val="Normal"/>
    <w:link w:val="Heading3Char"/>
    <w:unhideWhenUsed/>
    <w:qFormat/>
    <w:rsid w:val="00A00C2B"/>
    <w:pPr>
      <w:keepNext/>
      <w:adjustRightInd/>
      <w:snapToGrid/>
      <w:spacing w:before="360" w:line="276" w:lineRule="auto"/>
      <w:outlineLvl w:val="2"/>
    </w:pPr>
    <w:rPr>
      <w:rFonts w:ascii="Verdana" w:hAnsi="Verdana"/>
      <w:b/>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character" w:customStyle="1" w:styleId="Heading3Char">
    <w:name w:val="Heading 3 Char"/>
    <w:basedOn w:val="DefaultParagraphFont"/>
    <w:link w:val="Heading3"/>
    <w:rsid w:val="00A00C2B"/>
    <w:rPr>
      <w:rFonts w:ascii="Verdana" w:hAnsi="Verdana"/>
      <w:b/>
      <w:bCs/>
      <w:sz w:val="22"/>
      <w:szCs w:val="26"/>
      <w:u w:val="single"/>
      <w:lang w:eastAsia="en-US"/>
    </w:rPr>
  </w:style>
  <w:style w:type="paragraph" w:styleId="ListParagraph">
    <w:name w:val="List Paragraph"/>
    <w:basedOn w:val="Normal"/>
    <w:uiPriority w:val="99"/>
    <w:qFormat/>
    <w:rsid w:val="00A00C2B"/>
    <w:pPr>
      <w:adjustRightInd/>
      <w:snapToGrid/>
      <w:spacing w:before="0" w:after="120" w:line="276" w:lineRule="auto"/>
      <w:ind w:left="720"/>
      <w:contextualSpacing/>
    </w:pPr>
    <w:rPr>
      <w:rFonts w:ascii="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customXml" Target="../customXml/item2.xml"/><Relationship Id="rId10" Type="http://schemas.openxmlformats.org/officeDocument/2006/relationships/image" Target="media/image3.jpe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 Id="rId22" Type="http://schemas.openxmlformats.org/officeDocument/2006/relationships/customXml" Target="../customXml/item1.xml"/></Relationships>
</file>

<file path=word/_rels/footer1.xml.rels><?xml version="1.0" encoding="UTF-8" standalone="yes"?>
<Relationships xmlns="http://schemas.openxmlformats.org/package/2006/relationships"><Relationship Id="rId1" Type="http://schemas.openxmlformats.org/officeDocument/2006/relationships/image" Target="media/image8.jpeg"/></Relationships>
</file>

<file path=word/_rels/footer3.xml.rels><?xml version="1.0" encoding="UTF-8" standalone="yes"?>
<Relationships xmlns="http://schemas.openxmlformats.org/package/2006/relationships"><Relationship Id="rId1" Type="http://schemas.openxmlformats.org/officeDocument/2006/relationships/image" Target="media/image9.png"/></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Props1.xml><?xml version="1.0" encoding="utf-8"?>
<ds:datastoreItem xmlns:ds="http://schemas.openxmlformats.org/officeDocument/2006/customXml" ds:itemID="{7F7A4C64-D4AA-4F6D-B904-0E94CA1AF05B}"/>
</file>

<file path=customXml/itemProps2.xml><?xml version="1.0" encoding="utf-8"?>
<ds:datastoreItem xmlns:ds="http://schemas.openxmlformats.org/officeDocument/2006/customXml" ds:itemID="{F5B3C31A-C945-49B5-ACC4-D09A0EFCDF35}"/>
</file>

<file path=customXml/itemProps3.xml><?xml version="1.0" encoding="utf-8"?>
<ds:datastoreItem xmlns:ds="http://schemas.openxmlformats.org/officeDocument/2006/customXml" ds:itemID="{9AA66F37-108C-4215-9D56-10423B5ECE34}"/>
</file>

<file path=docProps/app.xml><?xml version="1.0" encoding="utf-8"?>
<Properties xmlns="http://schemas.openxmlformats.org/officeDocument/2006/extended-properties" xmlns:vt="http://schemas.openxmlformats.org/officeDocument/2006/docPropsVTypes">
  <Template>Normal.dotm</Template>
  <TotalTime>0</TotalTime>
  <Pages>3</Pages>
  <Words>381</Words>
  <Characters>2178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2554</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Lauren MacGowan</cp:lastModifiedBy>
  <cp:revision>2</cp:revision>
  <cp:lastPrinted>2020-05-14T10:42:00Z</cp:lastPrinted>
  <dcterms:created xsi:type="dcterms:W3CDTF">2020-07-10T01:27:00Z</dcterms:created>
  <dcterms:modified xsi:type="dcterms:W3CDTF">2020-07-10T01:27:00Z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